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593F" w14:textId="3A85B0EF" w:rsidR="004B49BE" w:rsidRPr="004B49BE" w:rsidRDefault="004B49BE" w:rsidP="00C25DFB">
      <w:pPr>
        <w:rPr>
          <w:b/>
          <w:bCs/>
          <w:u w:val="single"/>
        </w:rPr>
      </w:pPr>
      <w:r w:rsidRPr="004B49BE">
        <w:rPr>
          <w:b/>
          <w:bCs/>
          <w:u w:val="single"/>
        </w:rPr>
        <w:t>Setting up before you start receiving emails</w:t>
      </w:r>
    </w:p>
    <w:p w14:paraId="3C123745" w14:textId="3D9C0479" w:rsidR="00C25DFB" w:rsidRDefault="00C25DFB" w:rsidP="00C25DFB">
      <w:r>
        <w:t xml:space="preserve">Setting up your email inbox before you receive your SafetyCulture notification emails </w:t>
      </w:r>
      <w:hyperlink r:id="rId10" w:history="1">
        <w:r w:rsidRPr="000309C8">
          <w:rPr>
            <w:rStyle w:val="Hyperlink"/>
          </w:rPr>
          <w:t>notifications@safetyculture.io</w:t>
        </w:r>
      </w:hyperlink>
    </w:p>
    <w:p w14:paraId="21DF1368" w14:textId="77777777" w:rsidR="00C25DFB" w:rsidRPr="00DA38C7" w:rsidRDefault="00C25DFB" w:rsidP="00C25DFB">
      <w:pPr>
        <w:rPr>
          <w:b/>
          <w:bCs/>
        </w:rPr>
      </w:pPr>
      <w:r w:rsidRPr="00DA38C7">
        <w:rPr>
          <w:b/>
          <w:bCs/>
        </w:rPr>
        <w:t>Manage email messages by using rules in Outlook</w:t>
      </w:r>
    </w:p>
    <w:p w14:paraId="05F83F3F" w14:textId="77777777" w:rsidR="00C25DFB" w:rsidRPr="00DA38C7" w:rsidRDefault="00C25DFB" w:rsidP="00C25DFB">
      <w:r w:rsidRPr="00DA38C7">
        <w:t>Use rules to automatically perform specific actions on email that arrives in your inbox. For example, you can create rules that will change the importance level of messages as they come in, automatically move them to other folders, or delete them based on certain criteria.</w:t>
      </w:r>
    </w:p>
    <w:p w14:paraId="1F9F0BC9" w14:textId="5A8056D3" w:rsidR="00C25DFB" w:rsidRPr="00ED66FB" w:rsidRDefault="00C25DFB" w:rsidP="00C25DFB">
      <w:pPr>
        <w:rPr>
          <w:b/>
          <w:bCs/>
        </w:rPr>
      </w:pPr>
      <w:r w:rsidRPr="00ED66FB">
        <w:rPr>
          <w:b/>
          <w:bCs/>
        </w:rPr>
        <w:t>Create a folder</w:t>
      </w:r>
      <w:r w:rsidR="009C0708">
        <w:rPr>
          <w:b/>
          <w:bCs/>
        </w:rPr>
        <w:t xml:space="preserve"> in Outlook</w:t>
      </w:r>
    </w:p>
    <w:p w14:paraId="3393E4D4" w14:textId="77777777" w:rsidR="00C25DFB" w:rsidRPr="00ED66FB" w:rsidRDefault="00C25DFB" w:rsidP="00C25DFB">
      <w:pPr>
        <w:numPr>
          <w:ilvl w:val="0"/>
          <w:numId w:val="14"/>
        </w:numPr>
      </w:pPr>
      <w:r w:rsidRPr="00ED66FB">
        <w:t>Right-click your name in the Folder Pane and select New Folder.  </w:t>
      </w:r>
      <w:r w:rsidRPr="00ED66FB">
        <w:br/>
        <w:t>Or right-click Inbox to add a folder inside the Inbox and select New Folder.</w:t>
      </w:r>
    </w:p>
    <w:p w14:paraId="4BBE6571" w14:textId="77777777" w:rsidR="00C25DFB" w:rsidRPr="00ED66FB" w:rsidRDefault="00C25DFB" w:rsidP="00C25DFB">
      <w:pPr>
        <w:numPr>
          <w:ilvl w:val="0"/>
          <w:numId w:val="14"/>
        </w:numPr>
      </w:pPr>
      <w:r w:rsidRPr="00ED66FB">
        <w:t>Type a name for the folder and press Enter.</w:t>
      </w:r>
      <w:r>
        <w:t xml:space="preserve"> </w:t>
      </w:r>
      <w:r w:rsidRPr="00AF040B">
        <w:rPr>
          <w:i/>
          <w:iCs/>
        </w:rPr>
        <w:t>Suggestion: Corrective Actions</w:t>
      </w:r>
    </w:p>
    <w:p w14:paraId="62468461" w14:textId="77777777" w:rsidR="00C25DFB" w:rsidRPr="00ED66FB" w:rsidRDefault="00C25DFB" w:rsidP="00C25DFB">
      <w:pPr>
        <w:numPr>
          <w:ilvl w:val="0"/>
          <w:numId w:val="14"/>
        </w:numPr>
      </w:pPr>
      <w:r w:rsidRPr="00ED66FB">
        <w:t>Select the new folder to open it. </w:t>
      </w:r>
    </w:p>
    <w:p w14:paraId="46515F65" w14:textId="77777777" w:rsidR="00C25DFB" w:rsidRDefault="00C25DFB" w:rsidP="00C25DFB"/>
    <w:p w14:paraId="3AC57D95" w14:textId="77777777" w:rsidR="00C25DFB" w:rsidRPr="00DA38C7" w:rsidRDefault="00C25DFB" w:rsidP="00C25DFB">
      <w:pPr>
        <w:rPr>
          <w:b/>
          <w:bCs/>
        </w:rPr>
      </w:pPr>
      <w:r w:rsidRPr="00DA38C7">
        <w:rPr>
          <w:b/>
          <w:bCs/>
        </w:rPr>
        <w:t>Create a rule from a template in classic Outlook for Windows</w:t>
      </w:r>
    </w:p>
    <w:p w14:paraId="456F9971" w14:textId="77777777" w:rsidR="00C25DFB" w:rsidRPr="00DA38C7" w:rsidRDefault="00C25DFB" w:rsidP="00C25DFB">
      <w:pPr>
        <w:numPr>
          <w:ilvl w:val="0"/>
          <w:numId w:val="9"/>
        </w:numPr>
      </w:pPr>
      <w:r w:rsidRPr="00DA38C7">
        <w:t>Select </w:t>
      </w:r>
      <w:r w:rsidRPr="00DA38C7">
        <w:rPr>
          <w:b/>
          <w:bCs/>
        </w:rPr>
        <w:t>File</w:t>
      </w:r>
      <w:r w:rsidRPr="00DA38C7">
        <w:t> &gt; </w:t>
      </w:r>
      <w:r w:rsidRPr="00DA38C7">
        <w:rPr>
          <w:b/>
          <w:bCs/>
        </w:rPr>
        <w:t>Manage Rules &amp; Alerts</w:t>
      </w:r>
      <w:r w:rsidRPr="00DA38C7">
        <w:t> &gt; </w:t>
      </w:r>
      <w:r w:rsidRPr="00DA38C7">
        <w:rPr>
          <w:b/>
          <w:bCs/>
        </w:rPr>
        <w:t>New Rule</w:t>
      </w:r>
      <w:r w:rsidRPr="00DA38C7">
        <w:t>.</w:t>
      </w:r>
    </w:p>
    <w:p w14:paraId="655E557F" w14:textId="77777777" w:rsidR="00C25DFB" w:rsidRPr="00DA38C7" w:rsidRDefault="00C25DFB" w:rsidP="00C25DFB">
      <w:pPr>
        <w:numPr>
          <w:ilvl w:val="0"/>
          <w:numId w:val="9"/>
        </w:numPr>
      </w:pPr>
      <w:r w:rsidRPr="00DA38C7">
        <w:t>Select a template.</w:t>
      </w:r>
    </w:p>
    <w:p w14:paraId="6F02D3FB" w14:textId="77777777" w:rsidR="00C25DFB" w:rsidRPr="00DA38C7" w:rsidRDefault="00C25DFB" w:rsidP="00C25DFB">
      <w:r w:rsidRPr="00DA38C7">
        <w:t xml:space="preserve">For example, to </w:t>
      </w:r>
      <w:r>
        <w:t xml:space="preserve">move </w:t>
      </w:r>
      <w:r w:rsidRPr="00DA38C7">
        <w:t>a message</w:t>
      </w:r>
      <w:r>
        <w:t xml:space="preserve"> based on the email address it is sent </w:t>
      </w:r>
      <w:proofErr w:type="gramStart"/>
      <w:r>
        <w:t xml:space="preserve">from </w:t>
      </w:r>
      <w:r w:rsidRPr="00DA38C7">
        <w:t>:</w:t>
      </w:r>
      <w:proofErr w:type="gramEnd"/>
    </w:p>
    <w:p w14:paraId="5A8B4522" w14:textId="77777777" w:rsidR="00C25DFB" w:rsidRPr="00DA38C7" w:rsidRDefault="00C25DFB" w:rsidP="00C25DFB">
      <w:pPr>
        <w:numPr>
          <w:ilvl w:val="1"/>
          <w:numId w:val="9"/>
        </w:numPr>
      </w:pPr>
      <w:r w:rsidRPr="00DA38C7">
        <w:t>Select </w:t>
      </w:r>
      <w:r>
        <w:rPr>
          <w:b/>
          <w:bCs/>
        </w:rPr>
        <w:t>Move messages from someone to a folder</w:t>
      </w:r>
      <w:r w:rsidRPr="00DA38C7">
        <w:t>.</w:t>
      </w:r>
    </w:p>
    <w:p w14:paraId="2BE81A6B" w14:textId="77777777" w:rsidR="00C25DFB" w:rsidRPr="00DA38C7" w:rsidRDefault="00C25DFB" w:rsidP="00C25DFB">
      <w:pPr>
        <w:numPr>
          <w:ilvl w:val="0"/>
          <w:numId w:val="9"/>
        </w:numPr>
      </w:pPr>
      <w:r w:rsidRPr="00DA38C7">
        <w:t>Edit the rule description.</w:t>
      </w:r>
    </w:p>
    <w:p w14:paraId="024A5863" w14:textId="77777777" w:rsidR="00C25DFB" w:rsidRDefault="00C25DFB" w:rsidP="00C25DFB">
      <w:pPr>
        <w:numPr>
          <w:ilvl w:val="1"/>
          <w:numId w:val="9"/>
        </w:numPr>
      </w:pPr>
      <w:r w:rsidRPr="00DA38C7">
        <w:t>Select an underlined value</w:t>
      </w:r>
      <w:r>
        <w:t xml:space="preserve"> (people or public group)</w:t>
      </w:r>
      <w:r w:rsidRPr="00DA38C7">
        <w:t>, choose the options you want</w:t>
      </w:r>
    </w:p>
    <w:p w14:paraId="792D7573" w14:textId="77777777" w:rsidR="00C25DFB" w:rsidRPr="00DA38C7" w:rsidRDefault="00C25DFB" w:rsidP="00C25DFB">
      <w:pPr>
        <w:numPr>
          <w:ilvl w:val="1"/>
          <w:numId w:val="9"/>
        </w:numPr>
      </w:pPr>
      <w:r>
        <w:t xml:space="preserve">In the rule address pop up box type </w:t>
      </w:r>
      <w:hyperlink r:id="rId11" w:history="1">
        <w:r w:rsidRPr="000309C8">
          <w:rPr>
            <w:rStyle w:val="Hyperlink"/>
          </w:rPr>
          <w:t>notifications@safetyculture.io</w:t>
        </w:r>
      </w:hyperlink>
      <w:r>
        <w:t xml:space="preserve"> in the space at the bottom of the box next to “From”, and then select </w:t>
      </w:r>
      <w:r w:rsidRPr="00DA38C7">
        <w:rPr>
          <w:b/>
          <w:bCs/>
        </w:rPr>
        <w:t>OK</w:t>
      </w:r>
    </w:p>
    <w:p w14:paraId="5FFFB26A" w14:textId="77777777" w:rsidR="00C25DFB" w:rsidRPr="00DA38C7" w:rsidRDefault="00C25DFB" w:rsidP="00C25DFB">
      <w:pPr>
        <w:numPr>
          <w:ilvl w:val="0"/>
          <w:numId w:val="9"/>
        </w:numPr>
      </w:pPr>
      <w:r w:rsidRPr="00DA38C7">
        <w:t xml:space="preserve">Select the conditions, </w:t>
      </w:r>
      <w:r>
        <w:t xml:space="preserve">select the underlined value “specified” and select the folder you created in earlier steps </w:t>
      </w:r>
      <w:r w:rsidRPr="00DA38C7">
        <w:rPr>
          <w:i/>
          <w:iCs/>
        </w:rPr>
        <w:t>Corrective Actions</w:t>
      </w:r>
      <w:r w:rsidRPr="00DA38C7">
        <w:t>.</w:t>
      </w:r>
    </w:p>
    <w:p w14:paraId="6F6C842A" w14:textId="77777777" w:rsidR="00C25DFB" w:rsidRDefault="00C25DFB" w:rsidP="00C25DFB">
      <w:pPr>
        <w:numPr>
          <w:ilvl w:val="0"/>
          <w:numId w:val="9"/>
        </w:numPr>
      </w:pPr>
      <w:r w:rsidRPr="00DA38C7">
        <w:t>Select </w:t>
      </w:r>
      <w:r w:rsidRPr="00DA38C7">
        <w:rPr>
          <w:b/>
          <w:bCs/>
        </w:rPr>
        <w:t>Next</w:t>
      </w:r>
      <w:r w:rsidRPr="00DA38C7">
        <w:t>.</w:t>
      </w:r>
    </w:p>
    <w:p w14:paraId="31174289" w14:textId="77777777" w:rsidR="00C25DFB" w:rsidRPr="00DA38C7" w:rsidRDefault="00C25DFB" w:rsidP="00C25DFB">
      <w:pPr>
        <w:numPr>
          <w:ilvl w:val="0"/>
          <w:numId w:val="9"/>
        </w:numPr>
      </w:pPr>
      <w:r>
        <w:t xml:space="preserve">Select </w:t>
      </w:r>
      <w:r w:rsidRPr="009152C9">
        <w:rPr>
          <w:b/>
          <w:bCs/>
        </w:rPr>
        <w:t>Next.</w:t>
      </w:r>
    </w:p>
    <w:p w14:paraId="64603E3C" w14:textId="77777777" w:rsidR="00C25DFB" w:rsidRPr="00DA38C7" w:rsidRDefault="00C25DFB" w:rsidP="00C25DFB">
      <w:pPr>
        <w:numPr>
          <w:ilvl w:val="0"/>
          <w:numId w:val="9"/>
        </w:numPr>
      </w:pPr>
      <w:r w:rsidRPr="00DA38C7">
        <w:t>Finish the rule setup.</w:t>
      </w:r>
    </w:p>
    <w:p w14:paraId="5B40740A" w14:textId="77777777" w:rsidR="00C25DFB" w:rsidRPr="00DA38C7" w:rsidRDefault="00C25DFB" w:rsidP="00C25DFB">
      <w:pPr>
        <w:numPr>
          <w:ilvl w:val="1"/>
          <w:numId w:val="9"/>
        </w:numPr>
      </w:pPr>
      <w:r w:rsidRPr="00DA38C7">
        <w:t>Name the rule, setup rule options, and review the rule description. Click an underlined value to edit.</w:t>
      </w:r>
    </w:p>
    <w:p w14:paraId="52B08138" w14:textId="77777777" w:rsidR="00C25DFB" w:rsidRPr="00DA38C7" w:rsidRDefault="00C25DFB" w:rsidP="00C25DFB">
      <w:pPr>
        <w:numPr>
          <w:ilvl w:val="0"/>
          <w:numId w:val="9"/>
        </w:numPr>
      </w:pPr>
      <w:r w:rsidRPr="00DA38C7">
        <w:t>Select </w:t>
      </w:r>
      <w:r w:rsidRPr="00DA38C7">
        <w:rPr>
          <w:b/>
          <w:bCs/>
        </w:rPr>
        <w:t>Finish</w:t>
      </w:r>
      <w:r w:rsidRPr="00DA38C7">
        <w:t>.</w:t>
      </w:r>
    </w:p>
    <w:p w14:paraId="585A1629" w14:textId="77777777" w:rsidR="00C25DFB" w:rsidRPr="00DA38C7" w:rsidRDefault="00C25DFB" w:rsidP="00C25DFB">
      <w:r w:rsidRPr="00DA38C7">
        <w:t>Certain rules will only run when Outlook is on. If you get this warning, select </w:t>
      </w:r>
      <w:r w:rsidRPr="00DA38C7">
        <w:rPr>
          <w:b/>
          <w:bCs/>
        </w:rPr>
        <w:t>OK</w:t>
      </w:r>
      <w:r w:rsidRPr="00DA38C7">
        <w:t>.</w:t>
      </w:r>
    </w:p>
    <w:p w14:paraId="70E1BB4D" w14:textId="7D901C4B" w:rsidR="009C0708" w:rsidRDefault="00C25DFB" w:rsidP="009C0708">
      <w:pPr>
        <w:numPr>
          <w:ilvl w:val="0"/>
          <w:numId w:val="9"/>
        </w:numPr>
      </w:pPr>
      <w:r w:rsidRPr="00DA38C7">
        <w:t>Select </w:t>
      </w:r>
      <w:r w:rsidRPr="00DA38C7">
        <w:rPr>
          <w:b/>
          <w:bCs/>
        </w:rPr>
        <w:t>OK</w:t>
      </w:r>
      <w:r w:rsidRPr="00DA38C7">
        <w:t>.</w:t>
      </w:r>
    </w:p>
    <w:p w14:paraId="71A5635C" w14:textId="77777777" w:rsidR="009C0708" w:rsidRPr="00DA38C7" w:rsidRDefault="009C0708" w:rsidP="009C0708"/>
    <w:p w14:paraId="6216F0C7" w14:textId="776FA95C" w:rsidR="009152C9" w:rsidRPr="004B49BE" w:rsidRDefault="009152C9" w:rsidP="000B1E8A">
      <w:pPr>
        <w:rPr>
          <w:b/>
          <w:bCs/>
          <w:u w:val="single"/>
        </w:rPr>
      </w:pPr>
      <w:r w:rsidRPr="004B49BE">
        <w:rPr>
          <w:b/>
          <w:bCs/>
          <w:u w:val="single"/>
        </w:rPr>
        <w:t>Setting Up After you have received notifications</w:t>
      </w:r>
    </w:p>
    <w:p w14:paraId="1EC330DF" w14:textId="263E7B2D" w:rsidR="00BC1AC3" w:rsidRDefault="00E27D54" w:rsidP="000B1E8A">
      <w:r w:rsidRPr="00E27D54">
        <w:lastRenderedPageBreak/>
        <w:t xml:space="preserve">To be used once you have started to receive </w:t>
      </w:r>
      <w:r w:rsidR="00DA38C7">
        <w:t xml:space="preserve">SafetyCulture </w:t>
      </w:r>
      <w:r w:rsidRPr="00E27D54">
        <w:t xml:space="preserve">notification emails via </w:t>
      </w:r>
      <w:hyperlink r:id="rId12" w:history="1">
        <w:r w:rsidRPr="000309C8">
          <w:rPr>
            <w:rStyle w:val="Hyperlink"/>
          </w:rPr>
          <w:t>notifications@safetyculture.io</w:t>
        </w:r>
      </w:hyperlink>
    </w:p>
    <w:p w14:paraId="535841E5" w14:textId="77777777" w:rsidR="00E27D54" w:rsidRPr="00E27D54" w:rsidRDefault="00E27D54" w:rsidP="000B1E8A"/>
    <w:p w14:paraId="2CC42711" w14:textId="04893502" w:rsidR="000B1E8A" w:rsidRPr="00ED66FB" w:rsidRDefault="000B1E8A" w:rsidP="000B1E8A">
      <w:pPr>
        <w:rPr>
          <w:b/>
          <w:bCs/>
        </w:rPr>
      </w:pPr>
      <w:r w:rsidRPr="00ED66FB">
        <w:rPr>
          <w:b/>
          <w:bCs/>
        </w:rPr>
        <w:t>Organi</w:t>
      </w:r>
      <w:r w:rsidR="00AF040B">
        <w:rPr>
          <w:b/>
          <w:bCs/>
        </w:rPr>
        <w:t>s</w:t>
      </w:r>
      <w:r w:rsidRPr="00ED66FB">
        <w:rPr>
          <w:b/>
          <w:bCs/>
        </w:rPr>
        <w:t>e your inbox in Outlook for Windows</w:t>
      </w:r>
    </w:p>
    <w:p w14:paraId="7C1B8194" w14:textId="1A651704" w:rsidR="000B1E8A" w:rsidRPr="000B1E8A" w:rsidRDefault="000B1E8A" w:rsidP="000B1E8A">
      <w:r w:rsidRPr="000B1E8A">
        <w:t>Organi</w:t>
      </w:r>
      <w:r w:rsidR="00AF040B">
        <w:t>s</w:t>
      </w:r>
      <w:r w:rsidRPr="000B1E8A">
        <w:t>ing your inbox is paramount to keep you productive. Making the switch from Gmail to Outlook, here are a few differences in terminology and functionality between the two apps:</w:t>
      </w:r>
    </w:p>
    <w:p w14:paraId="4646F2C4" w14:textId="5A62FEB1" w:rsidR="000B1E8A" w:rsidRPr="000B1E8A" w:rsidRDefault="000B1E8A" w:rsidP="000B1E8A">
      <w:pPr>
        <w:numPr>
          <w:ilvl w:val="0"/>
          <w:numId w:val="1"/>
        </w:numPr>
      </w:pPr>
      <w:r w:rsidRPr="000B1E8A">
        <w:t>Outlook uses </w:t>
      </w:r>
      <w:r w:rsidRPr="000B1E8A">
        <w:rPr>
          <w:b/>
          <w:bCs/>
        </w:rPr>
        <w:t>Folders</w:t>
      </w:r>
      <w:r w:rsidRPr="000B1E8A">
        <w:t xml:space="preserve">, while Gmail uses labels, to </w:t>
      </w:r>
      <w:r w:rsidR="00AF040B">
        <w:t>organise</w:t>
      </w:r>
      <w:r w:rsidRPr="000B1E8A">
        <w:t xml:space="preserve"> messages.</w:t>
      </w:r>
    </w:p>
    <w:p w14:paraId="2ADC278A" w14:textId="77777777" w:rsidR="000B1E8A" w:rsidRPr="000B1E8A" w:rsidRDefault="000B1E8A" w:rsidP="000B1E8A">
      <w:pPr>
        <w:numPr>
          <w:ilvl w:val="0"/>
          <w:numId w:val="1"/>
        </w:numPr>
      </w:pPr>
      <w:r w:rsidRPr="000B1E8A">
        <w:t>Outlook uses </w:t>
      </w:r>
      <w:r w:rsidRPr="000B1E8A">
        <w:rPr>
          <w:b/>
          <w:bCs/>
        </w:rPr>
        <w:t>Rules</w:t>
      </w:r>
      <w:r w:rsidRPr="000B1E8A">
        <w:t> to sort your emails into folders and categories as they are delivered. Gmail uses filters. Outlook also has </w:t>
      </w:r>
      <w:r w:rsidRPr="000B1E8A">
        <w:rPr>
          <w:b/>
          <w:bCs/>
        </w:rPr>
        <w:t>Filters</w:t>
      </w:r>
      <w:r w:rsidRPr="000B1E8A">
        <w:t>, but in Outlook it is a way to sort the inbox or a folder.</w:t>
      </w:r>
    </w:p>
    <w:p w14:paraId="5AE5A6E8" w14:textId="77777777" w:rsidR="000B1E8A" w:rsidRPr="000B1E8A" w:rsidRDefault="000B1E8A" w:rsidP="000B1E8A">
      <w:pPr>
        <w:numPr>
          <w:ilvl w:val="0"/>
          <w:numId w:val="1"/>
        </w:numPr>
      </w:pPr>
      <w:r w:rsidRPr="000B1E8A">
        <w:t>Flagging an email in Outlook is a lot like starring an email in Gmail.</w:t>
      </w:r>
    </w:p>
    <w:p w14:paraId="197A232D" w14:textId="77777777" w:rsidR="00ED66FB" w:rsidRDefault="00ED66FB" w:rsidP="00ED66FB">
      <w:pPr>
        <w:rPr>
          <w:b/>
          <w:bCs/>
        </w:rPr>
      </w:pPr>
    </w:p>
    <w:p w14:paraId="14E51ACF" w14:textId="4740BC07" w:rsidR="00ED66FB" w:rsidRPr="00ED66FB" w:rsidRDefault="00ED66FB" w:rsidP="00ED66FB">
      <w:pPr>
        <w:rPr>
          <w:b/>
          <w:bCs/>
        </w:rPr>
      </w:pPr>
      <w:r w:rsidRPr="00ED66FB">
        <w:rPr>
          <w:b/>
          <w:bCs/>
        </w:rPr>
        <w:t>Create a folder</w:t>
      </w:r>
    </w:p>
    <w:p w14:paraId="3442461A" w14:textId="77777777" w:rsidR="00ED66FB" w:rsidRPr="00ED66FB" w:rsidRDefault="00ED66FB" w:rsidP="00ED66FB">
      <w:pPr>
        <w:numPr>
          <w:ilvl w:val="0"/>
          <w:numId w:val="7"/>
        </w:numPr>
      </w:pPr>
      <w:r w:rsidRPr="00ED66FB">
        <w:t>Right-click your name in the Folder Pane and select New Folder.  </w:t>
      </w:r>
      <w:r w:rsidRPr="00ED66FB">
        <w:br/>
        <w:t>Or right-click Inbox to add a folder inside the Inbox and select New Folder.</w:t>
      </w:r>
    </w:p>
    <w:p w14:paraId="6D88112F" w14:textId="5B3BA4EC" w:rsidR="00ED66FB" w:rsidRPr="00ED66FB" w:rsidRDefault="00ED66FB" w:rsidP="00ED66FB">
      <w:pPr>
        <w:numPr>
          <w:ilvl w:val="0"/>
          <w:numId w:val="7"/>
        </w:numPr>
      </w:pPr>
      <w:r w:rsidRPr="00ED66FB">
        <w:t>Type a name for the folder and press Enter.</w:t>
      </w:r>
      <w:r w:rsidR="00AF040B">
        <w:t xml:space="preserve"> </w:t>
      </w:r>
      <w:r w:rsidR="00AF040B" w:rsidRPr="00AF040B">
        <w:rPr>
          <w:i/>
          <w:iCs/>
        </w:rPr>
        <w:t>Suggestion: Corrective Actions</w:t>
      </w:r>
    </w:p>
    <w:p w14:paraId="18082BB1" w14:textId="77777777" w:rsidR="00ED66FB" w:rsidRPr="00ED66FB" w:rsidRDefault="00ED66FB" w:rsidP="00ED66FB">
      <w:pPr>
        <w:numPr>
          <w:ilvl w:val="0"/>
          <w:numId w:val="7"/>
        </w:numPr>
      </w:pPr>
      <w:r w:rsidRPr="00ED66FB">
        <w:t>Select the new folder to open it. </w:t>
      </w:r>
    </w:p>
    <w:p w14:paraId="34754C3B" w14:textId="77777777" w:rsidR="00ED66FB" w:rsidRDefault="00ED66FB" w:rsidP="000B1E8A">
      <w:pPr>
        <w:rPr>
          <w:b/>
          <w:bCs/>
        </w:rPr>
      </w:pPr>
    </w:p>
    <w:p w14:paraId="374100F4" w14:textId="5F8668C2" w:rsidR="000B1E8A" w:rsidRPr="000B1E8A" w:rsidRDefault="000B1E8A" w:rsidP="000B1E8A">
      <w:r w:rsidRPr="000B1E8A">
        <w:rPr>
          <w:b/>
          <w:bCs/>
        </w:rPr>
        <w:t xml:space="preserve">Use Folders to </w:t>
      </w:r>
      <w:r w:rsidR="00AF040B">
        <w:rPr>
          <w:b/>
          <w:bCs/>
        </w:rPr>
        <w:t>organise</w:t>
      </w:r>
      <w:r w:rsidRPr="000B1E8A">
        <w:rPr>
          <w:b/>
          <w:bCs/>
        </w:rPr>
        <w:t xml:space="preserve"> your email</w:t>
      </w:r>
    </w:p>
    <w:p w14:paraId="53CE4EFB" w14:textId="77777777" w:rsidR="000B1E8A" w:rsidRPr="000B1E8A" w:rsidRDefault="000B1E8A" w:rsidP="000B1E8A">
      <w:pPr>
        <w:numPr>
          <w:ilvl w:val="0"/>
          <w:numId w:val="2"/>
        </w:numPr>
      </w:pPr>
      <w:r w:rsidRPr="000B1E8A">
        <w:t>Select a message.</w:t>
      </w:r>
    </w:p>
    <w:p w14:paraId="2CB8D1D2" w14:textId="77777777" w:rsidR="000B1E8A" w:rsidRPr="000B1E8A" w:rsidRDefault="000B1E8A" w:rsidP="000B1E8A">
      <w:pPr>
        <w:numPr>
          <w:ilvl w:val="0"/>
          <w:numId w:val="2"/>
        </w:numPr>
      </w:pPr>
      <w:r w:rsidRPr="000B1E8A">
        <w:t>Select </w:t>
      </w:r>
      <w:r w:rsidRPr="000B1E8A">
        <w:rPr>
          <w:b/>
          <w:bCs/>
        </w:rPr>
        <w:t>Move</w:t>
      </w:r>
      <w:r w:rsidRPr="000B1E8A">
        <w:t>.</w:t>
      </w:r>
    </w:p>
    <w:p w14:paraId="49562893" w14:textId="77777777" w:rsidR="000B1E8A" w:rsidRPr="000B1E8A" w:rsidRDefault="000B1E8A" w:rsidP="000B1E8A">
      <w:pPr>
        <w:numPr>
          <w:ilvl w:val="0"/>
          <w:numId w:val="2"/>
        </w:numPr>
      </w:pPr>
      <w:r w:rsidRPr="000B1E8A">
        <w:t>Choose a folder.</w:t>
      </w:r>
    </w:p>
    <w:p w14:paraId="095F6D97" w14:textId="77777777" w:rsidR="000B1E8A" w:rsidRPr="000B1E8A" w:rsidRDefault="000B1E8A" w:rsidP="000B1E8A">
      <w:r w:rsidRPr="000B1E8A">
        <w:t>Or, drag and drop an email into a folder.</w:t>
      </w:r>
    </w:p>
    <w:p w14:paraId="2CFBF9B2" w14:textId="2CD044C9" w:rsidR="000B1E8A" w:rsidRPr="000B1E8A" w:rsidRDefault="000B1E8A" w:rsidP="000B1E8A">
      <w:r w:rsidRPr="000B1E8A">
        <w:rPr>
          <w:noProof/>
        </w:rPr>
        <w:drawing>
          <wp:inline distT="0" distB="0" distL="0" distR="0" wp14:anchorId="456D8529" wp14:editId="3BB6C347">
            <wp:extent cx="3343275" cy="2351821"/>
            <wp:effectExtent l="0" t="0" r="0" b="0"/>
            <wp:docPr id="1694343466" name="Picture 8" descr="Moving a message to a folder in 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oving a message to a folder in Outl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9397" cy="2370196"/>
                    </a:xfrm>
                    <a:prstGeom prst="rect">
                      <a:avLst/>
                    </a:prstGeom>
                    <a:noFill/>
                    <a:ln>
                      <a:noFill/>
                    </a:ln>
                  </pic:spPr>
                </pic:pic>
              </a:graphicData>
            </a:graphic>
          </wp:inline>
        </w:drawing>
      </w:r>
    </w:p>
    <w:p w14:paraId="59A6F236" w14:textId="276AD599" w:rsidR="000B1E8A" w:rsidRPr="000B1E8A" w:rsidRDefault="000B1E8A" w:rsidP="000B1E8A">
      <w:r w:rsidRPr="000B1E8A">
        <w:rPr>
          <w:b/>
          <w:bCs/>
        </w:rPr>
        <w:t>Create Rules to sort your email automatically</w:t>
      </w:r>
    </w:p>
    <w:p w14:paraId="74A6E592" w14:textId="77777777" w:rsidR="000B1E8A" w:rsidRPr="000B1E8A" w:rsidRDefault="000B1E8A" w:rsidP="000B1E8A">
      <w:r w:rsidRPr="000B1E8A">
        <w:lastRenderedPageBreak/>
        <w:t>You can make your Rules as complicated or as simple as you want. Here's how you quickly send all messages from a single sender to a specific folder:</w:t>
      </w:r>
    </w:p>
    <w:p w14:paraId="41C1F7B8" w14:textId="77777777" w:rsidR="000B1E8A" w:rsidRPr="000B1E8A" w:rsidRDefault="000B1E8A" w:rsidP="000B1E8A">
      <w:pPr>
        <w:numPr>
          <w:ilvl w:val="0"/>
          <w:numId w:val="3"/>
        </w:numPr>
      </w:pPr>
      <w:r w:rsidRPr="000B1E8A">
        <w:t>Right-click a message.</w:t>
      </w:r>
    </w:p>
    <w:p w14:paraId="4949140D" w14:textId="77777777" w:rsidR="000B1E8A" w:rsidRPr="000B1E8A" w:rsidRDefault="000B1E8A" w:rsidP="000B1E8A">
      <w:pPr>
        <w:numPr>
          <w:ilvl w:val="0"/>
          <w:numId w:val="3"/>
        </w:numPr>
      </w:pPr>
      <w:r w:rsidRPr="000B1E8A">
        <w:t>Select </w:t>
      </w:r>
      <w:r w:rsidRPr="000B1E8A">
        <w:rPr>
          <w:b/>
          <w:bCs/>
        </w:rPr>
        <w:t>Rules</w:t>
      </w:r>
      <w:r w:rsidRPr="000B1E8A">
        <w:t>.</w:t>
      </w:r>
    </w:p>
    <w:p w14:paraId="13931822" w14:textId="77777777" w:rsidR="000B1E8A" w:rsidRPr="000B1E8A" w:rsidRDefault="000B1E8A" w:rsidP="000B1E8A">
      <w:pPr>
        <w:numPr>
          <w:ilvl w:val="0"/>
          <w:numId w:val="3"/>
        </w:numPr>
      </w:pPr>
      <w:r w:rsidRPr="000B1E8A">
        <w:t>Choose </w:t>
      </w:r>
      <w:r w:rsidRPr="000B1E8A">
        <w:rPr>
          <w:b/>
          <w:bCs/>
        </w:rPr>
        <w:t>Always move messages from [name of sender]</w:t>
      </w:r>
      <w:r w:rsidRPr="000B1E8A">
        <w:t>.</w:t>
      </w:r>
    </w:p>
    <w:p w14:paraId="0D1188ED" w14:textId="77777777" w:rsidR="000B1E8A" w:rsidRPr="000B1E8A" w:rsidRDefault="000B1E8A" w:rsidP="000B1E8A">
      <w:pPr>
        <w:numPr>
          <w:ilvl w:val="0"/>
          <w:numId w:val="3"/>
        </w:numPr>
      </w:pPr>
      <w:r w:rsidRPr="000B1E8A">
        <w:t>Choose a folder or select </w:t>
      </w:r>
      <w:r w:rsidRPr="000B1E8A">
        <w:rPr>
          <w:b/>
          <w:bCs/>
        </w:rPr>
        <w:t>New</w:t>
      </w:r>
      <w:r w:rsidRPr="000B1E8A">
        <w:t> to create a new one.</w:t>
      </w:r>
    </w:p>
    <w:p w14:paraId="74BEA4E4" w14:textId="77777777" w:rsidR="000B1E8A" w:rsidRPr="000B1E8A" w:rsidRDefault="000B1E8A" w:rsidP="000B1E8A">
      <w:pPr>
        <w:numPr>
          <w:ilvl w:val="0"/>
          <w:numId w:val="3"/>
        </w:numPr>
      </w:pPr>
      <w:r w:rsidRPr="000B1E8A">
        <w:t>Select </w:t>
      </w:r>
      <w:r w:rsidRPr="000B1E8A">
        <w:rPr>
          <w:b/>
          <w:bCs/>
        </w:rPr>
        <w:t>OK</w:t>
      </w:r>
      <w:r w:rsidRPr="000B1E8A">
        <w:t>.</w:t>
      </w:r>
    </w:p>
    <w:p w14:paraId="50C8B2E4" w14:textId="77777777" w:rsidR="000B1E8A" w:rsidRPr="000B1E8A" w:rsidRDefault="000B1E8A" w:rsidP="000B1E8A">
      <w:r w:rsidRPr="000B1E8A">
        <w:rPr>
          <w:b/>
          <w:bCs/>
        </w:rPr>
        <w:t>Note: </w:t>
      </w:r>
      <w:r w:rsidRPr="000B1E8A">
        <w:t>To make your rule more complicated, right-click a message and select </w:t>
      </w:r>
      <w:r w:rsidRPr="000B1E8A">
        <w:rPr>
          <w:b/>
          <w:bCs/>
        </w:rPr>
        <w:t>Rules</w:t>
      </w:r>
      <w:r w:rsidRPr="000B1E8A">
        <w:t> &gt; </w:t>
      </w:r>
      <w:r w:rsidRPr="000B1E8A">
        <w:rPr>
          <w:b/>
          <w:bCs/>
        </w:rPr>
        <w:t>Create Rule</w:t>
      </w:r>
      <w:r w:rsidRPr="000B1E8A">
        <w:t>. Read </w:t>
      </w:r>
      <w:hyperlink r:id="rId14" w:history="1">
        <w:r w:rsidRPr="000B1E8A">
          <w:rPr>
            <w:rStyle w:val="Hyperlink"/>
          </w:rPr>
          <w:t>Manage email messages by using rules</w:t>
        </w:r>
      </w:hyperlink>
      <w:r w:rsidRPr="000B1E8A">
        <w:t> to learn more.</w:t>
      </w:r>
    </w:p>
    <w:p w14:paraId="3E83BC9B" w14:textId="2672E84C" w:rsidR="000B1E8A" w:rsidRPr="000B1E8A" w:rsidRDefault="000B1E8A" w:rsidP="000B1E8A">
      <w:r w:rsidRPr="000B1E8A">
        <w:rPr>
          <w:noProof/>
        </w:rPr>
        <w:drawing>
          <wp:inline distT="0" distB="0" distL="0" distR="0" wp14:anchorId="159A5A60" wp14:editId="719F4580">
            <wp:extent cx="3324225" cy="2391914"/>
            <wp:effectExtent l="0" t="0" r="0" b="8890"/>
            <wp:docPr id="486026557" name="Picture 7" descr="Creating a rule in 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reating a rule in Outl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1010" cy="2396796"/>
                    </a:xfrm>
                    <a:prstGeom prst="rect">
                      <a:avLst/>
                    </a:prstGeom>
                    <a:noFill/>
                    <a:ln>
                      <a:noFill/>
                    </a:ln>
                  </pic:spPr>
                </pic:pic>
              </a:graphicData>
            </a:graphic>
          </wp:inline>
        </w:drawing>
      </w:r>
    </w:p>
    <w:p w14:paraId="4C9CF430" w14:textId="77777777" w:rsidR="009152C9" w:rsidRDefault="009152C9" w:rsidP="00DA38C7">
      <w:pPr>
        <w:pBdr>
          <w:bottom w:val="single" w:sz="12" w:space="1" w:color="auto"/>
        </w:pBdr>
      </w:pPr>
    </w:p>
    <w:p w14:paraId="0022EEBF" w14:textId="55FFCB8F" w:rsidR="009152C9" w:rsidRDefault="009152C9" w:rsidP="00DA38C7">
      <w:r>
        <w:t>Notes:</w:t>
      </w:r>
    </w:p>
    <w:p w14:paraId="374BE338" w14:textId="0B3EB7EE" w:rsidR="00DA38C7" w:rsidRPr="00DA38C7" w:rsidRDefault="00DA38C7" w:rsidP="00DA38C7">
      <w:r w:rsidRPr="00DA38C7">
        <w:t>You can manually run one or more rules.</w:t>
      </w:r>
    </w:p>
    <w:p w14:paraId="7558BB2D" w14:textId="77777777" w:rsidR="00DA38C7" w:rsidRPr="00DA38C7" w:rsidRDefault="00DA38C7" w:rsidP="00DA38C7">
      <w:pPr>
        <w:numPr>
          <w:ilvl w:val="0"/>
          <w:numId w:val="13"/>
        </w:numPr>
      </w:pPr>
      <w:r w:rsidRPr="00DA38C7">
        <w:t>On the </w:t>
      </w:r>
      <w:r w:rsidRPr="00DA38C7">
        <w:rPr>
          <w:b/>
          <w:bCs/>
        </w:rPr>
        <w:t>File</w:t>
      </w:r>
      <w:r w:rsidRPr="00DA38C7">
        <w:t> tab, choose </w:t>
      </w:r>
      <w:r w:rsidRPr="00DA38C7">
        <w:rPr>
          <w:b/>
          <w:bCs/>
        </w:rPr>
        <w:t>Manage Rules &amp; Alerts</w:t>
      </w:r>
      <w:r w:rsidRPr="00DA38C7">
        <w:t>, and on the </w:t>
      </w:r>
      <w:r w:rsidRPr="00DA38C7">
        <w:rPr>
          <w:b/>
          <w:bCs/>
        </w:rPr>
        <w:t>E-mail Rules</w:t>
      </w:r>
      <w:r w:rsidRPr="00DA38C7">
        <w:t> tab, choose </w:t>
      </w:r>
      <w:r w:rsidRPr="00DA38C7">
        <w:rPr>
          <w:b/>
          <w:bCs/>
        </w:rPr>
        <w:t>Run Rules Now</w:t>
      </w:r>
      <w:r w:rsidRPr="00DA38C7">
        <w:t>.</w:t>
      </w:r>
    </w:p>
    <w:p w14:paraId="68119366" w14:textId="77777777" w:rsidR="00DA38C7" w:rsidRPr="00DA38C7" w:rsidRDefault="00DA38C7" w:rsidP="00DA38C7">
      <w:pPr>
        <w:numPr>
          <w:ilvl w:val="0"/>
          <w:numId w:val="13"/>
        </w:numPr>
      </w:pPr>
      <w:r w:rsidRPr="00DA38C7">
        <w:t>In the </w:t>
      </w:r>
      <w:r w:rsidRPr="00DA38C7">
        <w:rPr>
          <w:b/>
          <w:bCs/>
        </w:rPr>
        <w:t>Run Rules Now</w:t>
      </w:r>
      <w:r w:rsidRPr="00DA38C7">
        <w:t> box, under </w:t>
      </w:r>
      <w:r w:rsidRPr="00DA38C7">
        <w:rPr>
          <w:b/>
          <w:bCs/>
        </w:rPr>
        <w:t>Select rules to run</w:t>
      </w:r>
      <w:r w:rsidRPr="00DA38C7">
        <w:t>, select the check box for each rule that you want to run.</w:t>
      </w:r>
    </w:p>
    <w:p w14:paraId="0550992F" w14:textId="77777777" w:rsidR="00DA38C7" w:rsidRPr="00DA38C7" w:rsidRDefault="00DA38C7" w:rsidP="00DA38C7">
      <w:pPr>
        <w:numPr>
          <w:ilvl w:val="0"/>
          <w:numId w:val="13"/>
        </w:numPr>
      </w:pPr>
      <w:r w:rsidRPr="00DA38C7">
        <w:t>In the </w:t>
      </w:r>
      <w:r w:rsidRPr="00DA38C7">
        <w:rPr>
          <w:b/>
          <w:bCs/>
        </w:rPr>
        <w:t>Run in Folder</w:t>
      </w:r>
      <w:r w:rsidRPr="00DA38C7">
        <w:t> box, to select a different folder, choose </w:t>
      </w:r>
      <w:r w:rsidRPr="00DA38C7">
        <w:rPr>
          <w:b/>
          <w:bCs/>
        </w:rPr>
        <w:t>Browse</w:t>
      </w:r>
      <w:r w:rsidRPr="00DA38C7">
        <w:t>, choose the folder, and then choose </w:t>
      </w:r>
      <w:r w:rsidRPr="00DA38C7">
        <w:rPr>
          <w:b/>
          <w:bCs/>
        </w:rPr>
        <w:t>OK</w:t>
      </w:r>
      <w:r w:rsidRPr="00DA38C7">
        <w:t>.</w:t>
      </w:r>
    </w:p>
    <w:p w14:paraId="00114D7C" w14:textId="77777777" w:rsidR="00DA38C7" w:rsidRPr="00DA38C7" w:rsidRDefault="00DA38C7" w:rsidP="00DA38C7">
      <w:r w:rsidRPr="00DA38C7">
        <w:t>Select the </w:t>
      </w:r>
      <w:r w:rsidRPr="00DA38C7">
        <w:rPr>
          <w:b/>
          <w:bCs/>
        </w:rPr>
        <w:t>Include subfolders</w:t>
      </w:r>
      <w:r w:rsidRPr="00DA38C7">
        <w:t> check box to include all folders under the folder you chose in step 3.</w:t>
      </w:r>
    </w:p>
    <w:p w14:paraId="32D6445F" w14:textId="77777777" w:rsidR="00DA38C7" w:rsidRPr="00DA38C7" w:rsidRDefault="00DA38C7" w:rsidP="00DA38C7">
      <w:pPr>
        <w:numPr>
          <w:ilvl w:val="0"/>
          <w:numId w:val="13"/>
        </w:numPr>
      </w:pPr>
      <w:r w:rsidRPr="00DA38C7">
        <w:t>In the </w:t>
      </w:r>
      <w:r w:rsidRPr="00DA38C7">
        <w:rPr>
          <w:b/>
          <w:bCs/>
        </w:rPr>
        <w:t>Apply rules to</w:t>
      </w:r>
      <w:r w:rsidRPr="00DA38C7">
        <w:t> list, accept the default setting of all messages, or change to read or unread messages.</w:t>
      </w:r>
    </w:p>
    <w:p w14:paraId="24851BBD" w14:textId="1FE18EA8" w:rsidR="00DA38C7" w:rsidRDefault="00DA38C7" w:rsidP="00595129">
      <w:pPr>
        <w:numPr>
          <w:ilvl w:val="0"/>
          <w:numId w:val="13"/>
        </w:numPr>
      </w:pPr>
      <w:r w:rsidRPr="00DA38C7">
        <w:t>Choose </w:t>
      </w:r>
      <w:r w:rsidRPr="009C0708">
        <w:rPr>
          <w:b/>
          <w:bCs/>
        </w:rPr>
        <w:t>Run Now</w:t>
      </w:r>
      <w:r w:rsidRPr="00DA38C7">
        <w:t>.</w:t>
      </w:r>
    </w:p>
    <w:sectPr w:rsidR="00DA38C7" w:rsidSect="009C0708">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537C" w14:textId="77777777" w:rsidR="00D61149" w:rsidRDefault="00D61149" w:rsidP="00AF040B">
      <w:pPr>
        <w:spacing w:after="0" w:line="240" w:lineRule="auto"/>
      </w:pPr>
      <w:r>
        <w:separator/>
      </w:r>
    </w:p>
  </w:endnote>
  <w:endnote w:type="continuationSeparator" w:id="0">
    <w:p w14:paraId="0CB9FC5F" w14:textId="77777777" w:rsidR="00D61149" w:rsidRDefault="00D61149" w:rsidP="00AF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420A" w14:textId="77777777" w:rsidR="009C0708" w:rsidRDefault="009C0708" w:rsidP="009C0708">
    <w:pPr>
      <w:pStyle w:val="Footer"/>
      <w:jc w:val="center"/>
    </w:pPr>
    <w:r>
      <w:t xml:space="preserve">Source: </w:t>
    </w:r>
    <w:hyperlink r:id="rId1" w:history="1">
      <w:r>
        <w:rPr>
          <w:rStyle w:val="Hyperlink"/>
        </w:rPr>
        <w:t>Organise</w:t>
      </w:r>
      <w:r w:rsidRPr="00AF040B">
        <w:rPr>
          <w:rStyle w:val="Hyperlink"/>
        </w:rPr>
        <w:t xml:space="preserve"> your inbox in Outlook for Windows - Microsoft Support</w:t>
      </w:r>
    </w:hyperlink>
    <w:r>
      <w:t xml:space="preserve">, </w:t>
    </w:r>
  </w:p>
  <w:p w14:paraId="262F1AAC" w14:textId="30C26D06" w:rsidR="009C0708" w:rsidRDefault="009C0708" w:rsidP="009C0708">
    <w:pPr>
      <w:pStyle w:val="Footer"/>
      <w:jc w:val="center"/>
    </w:pPr>
    <w:r>
      <w:tab/>
    </w:r>
    <w:hyperlink r:id="rId2" w:anchor="picktab=classic_outlook" w:history="1">
      <w:r w:rsidRPr="00DA38C7">
        <w:rPr>
          <w:rStyle w:val="Hyperlink"/>
        </w:rPr>
        <w:t>Manage email messages by using rules in Outlook - Microsoft Support</w:t>
      </w:r>
    </w:hyperlink>
    <w:sdt>
      <w:sdtPr>
        <w:id w:val="112719573"/>
        <w:docPartObj>
          <w:docPartGallery w:val="Page Numbers (Bottom of Page)"/>
          <w:docPartUnique/>
        </w:docPartObj>
      </w:sdtPr>
      <w:sdtContent>
        <w:sdt>
          <w:sdtPr>
            <w:id w:val="-1769616900"/>
            <w:docPartObj>
              <w:docPartGallery w:val="Page Numbers (Top of Page)"/>
              <w:docPartUnique/>
            </w:docPartObj>
          </w:sdtPr>
          <w:sdtContent>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B28728D" w14:textId="65AC831F" w:rsidR="009C0708" w:rsidRDefault="009C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0DA2" w14:textId="77777777" w:rsidR="00D61149" w:rsidRDefault="00D61149" w:rsidP="00AF040B">
      <w:pPr>
        <w:spacing w:after="0" w:line="240" w:lineRule="auto"/>
      </w:pPr>
      <w:r>
        <w:separator/>
      </w:r>
    </w:p>
  </w:footnote>
  <w:footnote w:type="continuationSeparator" w:id="0">
    <w:p w14:paraId="3487B8EE" w14:textId="77777777" w:rsidR="00D61149" w:rsidRDefault="00D61149" w:rsidP="00AF0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954"/>
    <w:multiLevelType w:val="multilevel"/>
    <w:tmpl w:val="64D8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5B68"/>
    <w:multiLevelType w:val="multilevel"/>
    <w:tmpl w:val="FE92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63BC7"/>
    <w:multiLevelType w:val="multilevel"/>
    <w:tmpl w:val="28D245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37DD2"/>
    <w:multiLevelType w:val="multilevel"/>
    <w:tmpl w:val="8A96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E16CD"/>
    <w:multiLevelType w:val="multilevel"/>
    <w:tmpl w:val="DAA4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80DF9"/>
    <w:multiLevelType w:val="multilevel"/>
    <w:tmpl w:val="5BEC0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D1DDE"/>
    <w:multiLevelType w:val="multilevel"/>
    <w:tmpl w:val="1E2A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C09B9"/>
    <w:multiLevelType w:val="multilevel"/>
    <w:tmpl w:val="66D6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240BA4"/>
    <w:multiLevelType w:val="multilevel"/>
    <w:tmpl w:val="6E5C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881AA3"/>
    <w:multiLevelType w:val="multilevel"/>
    <w:tmpl w:val="259C4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B2BB4"/>
    <w:multiLevelType w:val="multilevel"/>
    <w:tmpl w:val="B2B2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10DB1"/>
    <w:multiLevelType w:val="multilevel"/>
    <w:tmpl w:val="FCC0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E54BF"/>
    <w:multiLevelType w:val="multilevel"/>
    <w:tmpl w:val="1E2A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CB095B"/>
    <w:multiLevelType w:val="multilevel"/>
    <w:tmpl w:val="4390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093296">
    <w:abstractNumId w:val="9"/>
  </w:num>
  <w:num w:numId="2" w16cid:durableId="1828355866">
    <w:abstractNumId w:val="0"/>
  </w:num>
  <w:num w:numId="3" w16cid:durableId="984315827">
    <w:abstractNumId w:val="1"/>
  </w:num>
  <w:num w:numId="4" w16cid:durableId="2019623909">
    <w:abstractNumId w:val="4"/>
  </w:num>
  <w:num w:numId="5" w16cid:durableId="943421552">
    <w:abstractNumId w:val="5"/>
  </w:num>
  <w:num w:numId="6" w16cid:durableId="674966221">
    <w:abstractNumId w:val="3"/>
  </w:num>
  <w:num w:numId="7" w16cid:durableId="2011635106">
    <w:abstractNumId w:val="6"/>
  </w:num>
  <w:num w:numId="8" w16cid:durableId="1027293284">
    <w:abstractNumId w:val="13"/>
  </w:num>
  <w:num w:numId="9" w16cid:durableId="2130774872">
    <w:abstractNumId w:val="2"/>
  </w:num>
  <w:num w:numId="10" w16cid:durableId="1621302942">
    <w:abstractNumId w:val="11"/>
  </w:num>
  <w:num w:numId="11" w16cid:durableId="786388994">
    <w:abstractNumId w:val="7"/>
  </w:num>
  <w:num w:numId="12" w16cid:durableId="1709405193">
    <w:abstractNumId w:val="10"/>
  </w:num>
  <w:num w:numId="13" w16cid:durableId="1995595962">
    <w:abstractNumId w:val="8"/>
  </w:num>
  <w:num w:numId="14" w16cid:durableId="166600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8A"/>
    <w:rsid w:val="000B1E8A"/>
    <w:rsid w:val="002107CA"/>
    <w:rsid w:val="00252CD9"/>
    <w:rsid w:val="00285483"/>
    <w:rsid w:val="002D5626"/>
    <w:rsid w:val="00455F48"/>
    <w:rsid w:val="004B49BE"/>
    <w:rsid w:val="004B7893"/>
    <w:rsid w:val="005135AB"/>
    <w:rsid w:val="0056686A"/>
    <w:rsid w:val="00750BD3"/>
    <w:rsid w:val="009152C9"/>
    <w:rsid w:val="009B61FF"/>
    <w:rsid w:val="009C0708"/>
    <w:rsid w:val="009F65FD"/>
    <w:rsid w:val="00A42C42"/>
    <w:rsid w:val="00A733C9"/>
    <w:rsid w:val="00AF040B"/>
    <w:rsid w:val="00BC1AC3"/>
    <w:rsid w:val="00C25DFB"/>
    <w:rsid w:val="00CA61DE"/>
    <w:rsid w:val="00D61149"/>
    <w:rsid w:val="00DA38C7"/>
    <w:rsid w:val="00DA6E88"/>
    <w:rsid w:val="00E27D54"/>
    <w:rsid w:val="00ED6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7F3B"/>
  <w15:chartTrackingRefBased/>
  <w15:docId w15:val="{19ED7920-412B-4264-BD10-D3493669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C9"/>
  </w:style>
  <w:style w:type="paragraph" w:styleId="Heading1">
    <w:name w:val="heading 1"/>
    <w:basedOn w:val="Normal"/>
    <w:next w:val="Normal"/>
    <w:link w:val="Heading1Char"/>
    <w:uiPriority w:val="9"/>
    <w:qFormat/>
    <w:rsid w:val="000B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8A"/>
    <w:rPr>
      <w:rFonts w:eastAsiaTheme="majorEastAsia" w:cstheme="majorBidi"/>
      <w:color w:val="272727" w:themeColor="text1" w:themeTint="D8"/>
    </w:rPr>
  </w:style>
  <w:style w:type="paragraph" w:styleId="Title">
    <w:name w:val="Title"/>
    <w:basedOn w:val="Normal"/>
    <w:next w:val="Normal"/>
    <w:link w:val="TitleChar"/>
    <w:uiPriority w:val="10"/>
    <w:qFormat/>
    <w:rsid w:val="000B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8A"/>
    <w:pPr>
      <w:spacing w:before="160"/>
      <w:jc w:val="center"/>
    </w:pPr>
    <w:rPr>
      <w:i/>
      <w:iCs/>
      <w:color w:val="404040" w:themeColor="text1" w:themeTint="BF"/>
    </w:rPr>
  </w:style>
  <w:style w:type="character" w:customStyle="1" w:styleId="QuoteChar">
    <w:name w:val="Quote Char"/>
    <w:basedOn w:val="DefaultParagraphFont"/>
    <w:link w:val="Quote"/>
    <w:uiPriority w:val="29"/>
    <w:rsid w:val="000B1E8A"/>
    <w:rPr>
      <w:i/>
      <w:iCs/>
      <w:color w:val="404040" w:themeColor="text1" w:themeTint="BF"/>
    </w:rPr>
  </w:style>
  <w:style w:type="paragraph" w:styleId="ListParagraph">
    <w:name w:val="List Paragraph"/>
    <w:basedOn w:val="Normal"/>
    <w:uiPriority w:val="34"/>
    <w:qFormat/>
    <w:rsid w:val="000B1E8A"/>
    <w:pPr>
      <w:ind w:left="720"/>
      <w:contextualSpacing/>
    </w:pPr>
  </w:style>
  <w:style w:type="character" w:styleId="IntenseEmphasis">
    <w:name w:val="Intense Emphasis"/>
    <w:basedOn w:val="DefaultParagraphFont"/>
    <w:uiPriority w:val="21"/>
    <w:qFormat/>
    <w:rsid w:val="000B1E8A"/>
    <w:rPr>
      <w:i/>
      <w:iCs/>
      <w:color w:val="0F4761" w:themeColor="accent1" w:themeShade="BF"/>
    </w:rPr>
  </w:style>
  <w:style w:type="paragraph" w:styleId="IntenseQuote">
    <w:name w:val="Intense Quote"/>
    <w:basedOn w:val="Normal"/>
    <w:next w:val="Normal"/>
    <w:link w:val="IntenseQuoteChar"/>
    <w:uiPriority w:val="30"/>
    <w:qFormat/>
    <w:rsid w:val="000B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E8A"/>
    <w:rPr>
      <w:i/>
      <w:iCs/>
      <w:color w:val="0F4761" w:themeColor="accent1" w:themeShade="BF"/>
    </w:rPr>
  </w:style>
  <w:style w:type="character" w:styleId="IntenseReference">
    <w:name w:val="Intense Reference"/>
    <w:basedOn w:val="DefaultParagraphFont"/>
    <w:uiPriority w:val="32"/>
    <w:qFormat/>
    <w:rsid w:val="000B1E8A"/>
    <w:rPr>
      <w:b/>
      <w:bCs/>
      <w:smallCaps/>
      <w:color w:val="0F4761" w:themeColor="accent1" w:themeShade="BF"/>
      <w:spacing w:val="5"/>
    </w:rPr>
  </w:style>
  <w:style w:type="character" w:styleId="Hyperlink">
    <w:name w:val="Hyperlink"/>
    <w:basedOn w:val="DefaultParagraphFont"/>
    <w:uiPriority w:val="99"/>
    <w:unhideWhenUsed/>
    <w:rsid w:val="000B1E8A"/>
    <w:rPr>
      <w:color w:val="467886" w:themeColor="hyperlink"/>
      <w:u w:val="single"/>
    </w:rPr>
  </w:style>
  <w:style w:type="character" w:styleId="UnresolvedMention">
    <w:name w:val="Unresolved Mention"/>
    <w:basedOn w:val="DefaultParagraphFont"/>
    <w:uiPriority w:val="99"/>
    <w:semiHidden/>
    <w:unhideWhenUsed/>
    <w:rsid w:val="000B1E8A"/>
    <w:rPr>
      <w:color w:val="605E5C"/>
      <w:shd w:val="clear" w:color="auto" w:fill="E1DFDD"/>
    </w:rPr>
  </w:style>
  <w:style w:type="paragraph" w:styleId="Header">
    <w:name w:val="header"/>
    <w:basedOn w:val="Normal"/>
    <w:link w:val="HeaderChar"/>
    <w:uiPriority w:val="99"/>
    <w:unhideWhenUsed/>
    <w:rsid w:val="00AF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40B"/>
  </w:style>
  <w:style w:type="paragraph" w:styleId="Footer">
    <w:name w:val="footer"/>
    <w:basedOn w:val="Normal"/>
    <w:link w:val="FooterChar"/>
    <w:uiPriority w:val="99"/>
    <w:unhideWhenUsed/>
    <w:rsid w:val="00AF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40B"/>
  </w:style>
  <w:style w:type="character" w:styleId="FollowedHyperlink">
    <w:name w:val="FollowedHyperlink"/>
    <w:basedOn w:val="DefaultParagraphFont"/>
    <w:uiPriority w:val="99"/>
    <w:semiHidden/>
    <w:unhideWhenUsed/>
    <w:rsid w:val="00AF04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5213">
      <w:bodyDiv w:val="1"/>
      <w:marLeft w:val="0"/>
      <w:marRight w:val="0"/>
      <w:marTop w:val="0"/>
      <w:marBottom w:val="0"/>
      <w:divBdr>
        <w:top w:val="none" w:sz="0" w:space="0" w:color="auto"/>
        <w:left w:val="none" w:sz="0" w:space="0" w:color="auto"/>
        <w:bottom w:val="none" w:sz="0" w:space="0" w:color="auto"/>
        <w:right w:val="none" w:sz="0" w:space="0" w:color="auto"/>
      </w:divBdr>
    </w:div>
    <w:div w:id="481118118">
      <w:bodyDiv w:val="1"/>
      <w:marLeft w:val="0"/>
      <w:marRight w:val="0"/>
      <w:marTop w:val="0"/>
      <w:marBottom w:val="0"/>
      <w:divBdr>
        <w:top w:val="none" w:sz="0" w:space="0" w:color="auto"/>
        <w:left w:val="none" w:sz="0" w:space="0" w:color="auto"/>
        <w:bottom w:val="none" w:sz="0" w:space="0" w:color="auto"/>
        <w:right w:val="none" w:sz="0" w:space="0" w:color="auto"/>
      </w:divBdr>
      <w:divsChild>
        <w:div w:id="205609462">
          <w:marLeft w:val="0"/>
          <w:marRight w:val="0"/>
          <w:marTop w:val="240"/>
          <w:marBottom w:val="240"/>
          <w:divBdr>
            <w:top w:val="none" w:sz="0" w:space="0" w:color="auto"/>
            <w:left w:val="none" w:sz="0" w:space="0" w:color="auto"/>
            <w:bottom w:val="none" w:sz="0" w:space="0" w:color="auto"/>
            <w:right w:val="none" w:sz="0" w:space="0" w:color="auto"/>
          </w:divBdr>
          <w:divsChild>
            <w:div w:id="235357896">
              <w:marLeft w:val="0"/>
              <w:marRight w:val="0"/>
              <w:marTop w:val="0"/>
              <w:marBottom w:val="0"/>
              <w:divBdr>
                <w:top w:val="none" w:sz="0" w:space="0" w:color="auto"/>
                <w:left w:val="none" w:sz="0" w:space="0" w:color="auto"/>
                <w:bottom w:val="single" w:sz="6" w:space="0" w:color="CECECE"/>
                <w:right w:val="none" w:sz="0" w:space="0" w:color="auto"/>
              </w:divBdr>
              <w:divsChild>
                <w:div w:id="8085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0350">
          <w:marLeft w:val="0"/>
          <w:marRight w:val="0"/>
          <w:marTop w:val="240"/>
          <w:marBottom w:val="240"/>
          <w:divBdr>
            <w:top w:val="none" w:sz="0" w:space="0" w:color="auto"/>
            <w:left w:val="none" w:sz="0" w:space="0" w:color="auto"/>
            <w:bottom w:val="none" w:sz="0" w:space="0" w:color="auto"/>
            <w:right w:val="none" w:sz="0" w:space="0" w:color="auto"/>
          </w:divBdr>
          <w:divsChild>
            <w:div w:id="833570835">
              <w:marLeft w:val="0"/>
              <w:marRight w:val="0"/>
              <w:marTop w:val="0"/>
              <w:marBottom w:val="0"/>
              <w:divBdr>
                <w:top w:val="none" w:sz="0" w:space="0" w:color="auto"/>
                <w:left w:val="none" w:sz="0" w:space="0" w:color="auto"/>
                <w:bottom w:val="single" w:sz="6" w:space="0" w:color="CECECE"/>
                <w:right w:val="none" w:sz="0" w:space="0" w:color="auto"/>
              </w:divBdr>
              <w:divsChild>
                <w:div w:id="2012221139">
                  <w:marLeft w:val="0"/>
                  <w:marRight w:val="0"/>
                  <w:marTop w:val="0"/>
                  <w:marBottom w:val="0"/>
                  <w:divBdr>
                    <w:top w:val="none" w:sz="0" w:space="0" w:color="auto"/>
                    <w:left w:val="none" w:sz="0" w:space="0" w:color="auto"/>
                    <w:bottom w:val="none" w:sz="0" w:space="0" w:color="auto"/>
                    <w:right w:val="none" w:sz="0" w:space="0" w:color="auto"/>
                  </w:divBdr>
                </w:div>
                <w:div w:id="21034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1323">
          <w:marLeft w:val="0"/>
          <w:marRight w:val="0"/>
          <w:marTop w:val="240"/>
          <w:marBottom w:val="240"/>
          <w:divBdr>
            <w:top w:val="none" w:sz="0" w:space="0" w:color="auto"/>
            <w:left w:val="none" w:sz="0" w:space="0" w:color="auto"/>
            <w:bottom w:val="none" w:sz="0" w:space="0" w:color="auto"/>
            <w:right w:val="none" w:sz="0" w:space="0" w:color="auto"/>
          </w:divBdr>
        </w:div>
        <w:div w:id="1570575168">
          <w:marLeft w:val="0"/>
          <w:marRight w:val="0"/>
          <w:marTop w:val="240"/>
          <w:marBottom w:val="240"/>
          <w:divBdr>
            <w:top w:val="none" w:sz="0" w:space="0" w:color="auto"/>
            <w:left w:val="none" w:sz="0" w:space="0" w:color="auto"/>
            <w:bottom w:val="none" w:sz="0" w:space="0" w:color="auto"/>
            <w:right w:val="none" w:sz="0" w:space="0" w:color="auto"/>
          </w:divBdr>
          <w:divsChild>
            <w:div w:id="1805192265">
              <w:marLeft w:val="0"/>
              <w:marRight w:val="0"/>
              <w:marTop w:val="0"/>
              <w:marBottom w:val="0"/>
              <w:divBdr>
                <w:top w:val="none" w:sz="0" w:space="0" w:color="auto"/>
                <w:left w:val="none" w:sz="0" w:space="0" w:color="auto"/>
                <w:bottom w:val="single" w:sz="6" w:space="0" w:color="CECECE"/>
                <w:right w:val="none" w:sz="0" w:space="0" w:color="auto"/>
              </w:divBdr>
              <w:divsChild>
                <w:div w:id="1539972714">
                  <w:marLeft w:val="0"/>
                  <w:marRight w:val="0"/>
                  <w:marTop w:val="0"/>
                  <w:marBottom w:val="0"/>
                  <w:divBdr>
                    <w:top w:val="none" w:sz="0" w:space="0" w:color="auto"/>
                    <w:left w:val="none" w:sz="0" w:space="0" w:color="auto"/>
                    <w:bottom w:val="none" w:sz="0" w:space="0" w:color="auto"/>
                    <w:right w:val="none" w:sz="0" w:space="0" w:color="auto"/>
                  </w:divBdr>
                </w:div>
                <w:div w:id="1707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4087">
          <w:marLeft w:val="0"/>
          <w:marRight w:val="0"/>
          <w:marTop w:val="240"/>
          <w:marBottom w:val="240"/>
          <w:divBdr>
            <w:top w:val="none" w:sz="0" w:space="0" w:color="auto"/>
            <w:left w:val="none" w:sz="0" w:space="0" w:color="auto"/>
            <w:bottom w:val="none" w:sz="0" w:space="0" w:color="auto"/>
            <w:right w:val="none" w:sz="0" w:space="0" w:color="auto"/>
          </w:divBdr>
          <w:divsChild>
            <w:div w:id="1580094106">
              <w:marLeft w:val="0"/>
              <w:marRight w:val="0"/>
              <w:marTop w:val="0"/>
              <w:marBottom w:val="0"/>
              <w:divBdr>
                <w:top w:val="none" w:sz="0" w:space="0" w:color="auto"/>
                <w:left w:val="none" w:sz="0" w:space="0" w:color="auto"/>
                <w:bottom w:val="single" w:sz="6" w:space="0" w:color="CECECE"/>
                <w:right w:val="none" w:sz="0" w:space="0" w:color="auto"/>
              </w:divBdr>
              <w:divsChild>
                <w:div w:id="73362706">
                  <w:marLeft w:val="0"/>
                  <w:marRight w:val="0"/>
                  <w:marTop w:val="0"/>
                  <w:marBottom w:val="0"/>
                  <w:divBdr>
                    <w:top w:val="none" w:sz="0" w:space="0" w:color="auto"/>
                    <w:left w:val="none" w:sz="0" w:space="0" w:color="auto"/>
                    <w:bottom w:val="none" w:sz="0" w:space="0" w:color="auto"/>
                    <w:right w:val="none" w:sz="0" w:space="0" w:color="auto"/>
                  </w:divBdr>
                </w:div>
                <w:div w:id="19241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4922">
          <w:marLeft w:val="0"/>
          <w:marRight w:val="0"/>
          <w:marTop w:val="240"/>
          <w:marBottom w:val="240"/>
          <w:divBdr>
            <w:top w:val="none" w:sz="0" w:space="0" w:color="auto"/>
            <w:left w:val="none" w:sz="0" w:space="0" w:color="auto"/>
            <w:bottom w:val="none" w:sz="0" w:space="0" w:color="auto"/>
            <w:right w:val="none" w:sz="0" w:space="0" w:color="auto"/>
          </w:divBdr>
          <w:divsChild>
            <w:div w:id="743065768">
              <w:marLeft w:val="0"/>
              <w:marRight w:val="0"/>
              <w:marTop w:val="0"/>
              <w:marBottom w:val="0"/>
              <w:divBdr>
                <w:top w:val="none" w:sz="0" w:space="0" w:color="auto"/>
                <w:left w:val="none" w:sz="0" w:space="0" w:color="auto"/>
                <w:bottom w:val="single" w:sz="6" w:space="0" w:color="CECECE"/>
                <w:right w:val="none" w:sz="0" w:space="0" w:color="auto"/>
              </w:divBdr>
              <w:divsChild>
                <w:div w:id="1108698901">
                  <w:marLeft w:val="0"/>
                  <w:marRight w:val="0"/>
                  <w:marTop w:val="0"/>
                  <w:marBottom w:val="0"/>
                  <w:divBdr>
                    <w:top w:val="none" w:sz="0" w:space="0" w:color="auto"/>
                    <w:left w:val="none" w:sz="0" w:space="0" w:color="auto"/>
                    <w:bottom w:val="none" w:sz="0" w:space="0" w:color="auto"/>
                    <w:right w:val="none" w:sz="0" w:space="0" w:color="auto"/>
                  </w:divBdr>
                </w:div>
                <w:div w:id="1844081440">
                  <w:marLeft w:val="0"/>
                  <w:marRight w:val="0"/>
                  <w:marTop w:val="0"/>
                  <w:marBottom w:val="0"/>
                  <w:divBdr>
                    <w:top w:val="none" w:sz="0" w:space="0" w:color="auto"/>
                    <w:left w:val="none" w:sz="0" w:space="0" w:color="auto"/>
                    <w:bottom w:val="none" w:sz="0" w:space="0" w:color="auto"/>
                    <w:right w:val="none" w:sz="0" w:space="0" w:color="auto"/>
                  </w:divBdr>
                  <w:divsChild>
                    <w:div w:id="11727241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63419126">
      <w:bodyDiv w:val="1"/>
      <w:marLeft w:val="0"/>
      <w:marRight w:val="0"/>
      <w:marTop w:val="0"/>
      <w:marBottom w:val="0"/>
      <w:divBdr>
        <w:top w:val="none" w:sz="0" w:space="0" w:color="auto"/>
        <w:left w:val="none" w:sz="0" w:space="0" w:color="auto"/>
        <w:bottom w:val="none" w:sz="0" w:space="0" w:color="auto"/>
        <w:right w:val="none" w:sz="0" w:space="0" w:color="auto"/>
      </w:divBdr>
    </w:div>
    <w:div w:id="1461920394">
      <w:bodyDiv w:val="1"/>
      <w:marLeft w:val="0"/>
      <w:marRight w:val="0"/>
      <w:marTop w:val="0"/>
      <w:marBottom w:val="0"/>
      <w:divBdr>
        <w:top w:val="none" w:sz="0" w:space="0" w:color="auto"/>
        <w:left w:val="none" w:sz="0" w:space="0" w:color="auto"/>
        <w:bottom w:val="none" w:sz="0" w:space="0" w:color="auto"/>
        <w:right w:val="none" w:sz="0" w:space="0" w:color="auto"/>
      </w:divBdr>
      <w:divsChild>
        <w:div w:id="929432033">
          <w:marLeft w:val="0"/>
          <w:marRight w:val="0"/>
          <w:marTop w:val="0"/>
          <w:marBottom w:val="0"/>
          <w:divBdr>
            <w:top w:val="none" w:sz="0" w:space="0" w:color="auto"/>
            <w:left w:val="none" w:sz="0" w:space="0" w:color="auto"/>
            <w:bottom w:val="none" w:sz="0" w:space="0" w:color="auto"/>
            <w:right w:val="none" w:sz="0" w:space="0" w:color="auto"/>
          </w:divBdr>
        </w:div>
        <w:div w:id="1916894813">
          <w:marLeft w:val="0"/>
          <w:marRight w:val="0"/>
          <w:marTop w:val="0"/>
          <w:marBottom w:val="0"/>
          <w:divBdr>
            <w:top w:val="none" w:sz="0" w:space="0" w:color="auto"/>
            <w:left w:val="none" w:sz="0" w:space="0" w:color="auto"/>
            <w:bottom w:val="none" w:sz="0" w:space="0" w:color="auto"/>
            <w:right w:val="none" w:sz="0" w:space="0" w:color="auto"/>
          </w:divBdr>
          <w:divsChild>
            <w:div w:id="447821052">
              <w:marLeft w:val="0"/>
              <w:marRight w:val="0"/>
              <w:marTop w:val="0"/>
              <w:marBottom w:val="0"/>
              <w:divBdr>
                <w:top w:val="none" w:sz="0" w:space="0" w:color="auto"/>
                <w:left w:val="none" w:sz="0" w:space="0" w:color="auto"/>
                <w:bottom w:val="none" w:sz="0" w:space="0" w:color="auto"/>
                <w:right w:val="none" w:sz="0" w:space="0" w:color="auto"/>
              </w:divBdr>
            </w:div>
            <w:div w:id="1511263372">
              <w:marLeft w:val="0"/>
              <w:marRight w:val="0"/>
              <w:marTop w:val="0"/>
              <w:marBottom w:val="0"/>
              <w:divBdr>
                <w:top w:val="none" w:sz="0" w:space="0" w:color="auto"/>
                <w:left w:val="none" w:sz="0" w:space="0" w:color="auto"/>
                <w:bottom w:val="none" w:sz="0" w:space="0" w:color="auto"/>
                <w:right w:val="none" w:sz="0" w:space="0" w:color="auto"/>
              </w:divBdr>
              <w:divsChild>
                <w:div w:id="384961075">
                  <w:marLeft w:val="0"/>
                  <w:marRight w:val="0"/>
                  <w:marTop w:val="0"/>
                  <w:marBottom w:val="0"/>
                  <w:divBdr>
                    <w:top w:val="none" w:sz="0" w:space="0" w:color="auto"/>
                    <w:left w:val="none" w:sz="0" w:space="0" w:color="auto"/>
                    <w:bottom w:val="none" w:sz="0" w:space="0" w:color="auto"/>
                    <w:right w:val="none" w:sz="0" w:space="0" w:color="auto"/>
                  </w:divBdr>
                  <w:divsChild>
                    <w:div w:id="13846867">
                      <w:marLeft w:val="0"/>
                      <w:marRight w:val="0"/>
                      <w:marTop w:val="240"/>
                      <w:marBottom w:val="240"/>
                      <w:divBdr>
                        <w:top w:val="none" w:sz="0" w:space="0" w:color="auto"/>
                        <w:left w:val="none" w:sz="0" w:space="0" w:color="auto"/>
                        <w:bottom w:val="none" w:sz="0" w:space="0" w:color="auto"/>
                        <w:right w:val="none" w:sz="0" w:space="0" w:color="auto"/>
                      </w:divBdr>
                    </w:div>
                    <w:div w:id="1243446611">
                      <w:marLeft w:val="0"/>
                      <w:marRight w:val="0"/>
                      <w:marTop w:val="240"/>
                      <w:marBottom w:val="240"/>
                      <w:divBdr>
                        <w:top w:val="none" w:sz="0" w:space="0" w:color="auto"/>
                        <w:left w:val="none" w:sz="0" w:space="0" w:color="auto"/>
                        <w:bottom w:val="none" w:sz="0" w:space="0" w:color="auto"/>
                        <w:right w:val="none" w:sz="0" w:space="0" w:color="auto"/>
                      </w:divBdr>
                      <w:divsChild>
                        <w:div w:id="763647771">
                          <w:marLeft w:val="-15"/>
                          <w:marRight w:val="-15"/>
                          <w:marTop w:val="0"/>
                          <w:marBottom w:val="0"/>
                          <w:divBdr>
                            <w:top w:val="none" w:sz="0" w:space="0" w:color="auto"/>
                            <w:left w:val="none" w:sz="0" w:space="0" w:color="auto"/>
                            <w:bottom w:val="none" w:sz="0" w:space="0" w:color="auto"/>
                            <w:right w:val="none" w:sz="0" w:space="0" w:color="auto"/>
                          </w:divBdr>
                        </w:div>
                      </w:divsChild>
                    </w:div>
                    <w:div w:id="1547990113">
                      <w:marLeft w:val="0"/>
                      <w:marRight w:val="0"/>
                      <w:marTop w:val="240"/>
                      <w:marBottom w:val="240"/>
                      <w:divBdr>
                        <w:top w:val="none" w:sz="0" w:space="0" w:color="auto"/>
                        <w:left w:val="none" w:sz="0" w:space="0" w:color="auto"/>
                        <w:bottom w:val="none" w:sz="0" w:space="0" w:color="auto"/>
                        <w:right w:val="none" w:sz="0" w:space="0" w:color="auto"/>
                      </w:divBdr>
                    </w:div>
                    <w:div w:id="20531934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04934486">
      <w:bodyDiv w:val="1"/>
      <w:marLeft w:val="0"/>
      <w:marRight w:val="0"/>
      <w:marTop w:val="0"/>
      <w:marBottom w:val="0"/>
      <w:divBdr>
        <w:top w:val="none" w:sz="0" w:space="0" w:color="auto"/>
        <w:left w:val="none" w:sz="0" w:space="0" w:color="auto"/>
        <w:bottom w:val="none" w:sz="0" w:space="0" w:color="auto"/>
        <w:right w:val="none" w:sz="0" w:space="0" w:color="auto"/>
      </w:divBdr>
      <w:divsChild>
        <w:div w:id="1031224557">
          <w:marLeft w:val="0"/>
          <w:marRight w:val="0"/>
          <w:marTop w:val="0"/>
          <w:marBottom w:val="0"/>
          <w:divBdr>
            <w:top w:val="none" w:sz="0" w:space="0" w:color="auto"/>
            <w:left w:val="none" w:sz="0" w:space="0" w:color="auto"/>
            <w:bottom w:val="none" w:sz="0" w:space="0" w:color="auto"/>
            <w:right w:val="none" w:sz="0" w:space="0" w:color="auto"/>
          </w:divBdr>
          <w:divsChild>
            <w:div w:id="87849927">
              <w:marLeft w:val="0"/>
              <w:marRight w:val="0"/>
              <w:marTop w:val="0"/>
              <w:marBottom w:val="0"/>
              <w:divBdr>
                <w:top w:val="none" w:sz="0" w:space="0" w:color="auto"/>
                <w:left w:val="none" w:sz="0" w:space="0" w:color="auto"/>
                <w:bottom w:val="none" w:sz="0" w:space="0" w:color="auto"/>
                <w:right w:val="none" w:sz="0" w:space="0" w:color="auto"/>
              </w:divBdr>
              <w:divsChild>
                <w:div w:id="377627560">
                  <w:marLeft w:val="0"/>
                  <w:marRight w:val="0"/>
                  <w:marTop w:val="0"/>
                  <w:marBottom w:val="0"/>
                  <w:divBdr>
                    <w:top w:val="none" w:sz="0" w:space="0" w:color="auto"/>
                    <w:left w:val="none" w:sz="0" w:space="0" w:color="auto"/>
                    <w:bottom w:val="none" w:sz="0" w:space="0" w:color="auto"/>
                    <w:right w:val="none" w:sz="0" w:space="0" w:color="auto"/>
                  </w:divBdr>
                  <w:divsChild>
                    <w:div w:id="217860567">
                      <w:marLeft w:val="0"/>
                      <w:marRight w:val="0"/>
                      <w:marTop w:val="240"/>
                      <w:marBottom w:val="240"/>
                      <w:divBdr>
                        <w:top w:val="none" w:sz="0" w:space="0" w:color="auto"/>
                        <w:left w:val="none" w:sz="0" w:space="0" w:color="auto"/>
                        <w:bottom w:val="none" w:sz="0" w:space="0" w:color="auto"/>
                        <w:right w:val="none" w:sz="0" w:space="0" w:color="auto"/>
                      </w:divBdr>
                      <w:divsChild>
                        <w:div w:id="765074528">
                          <w:marLeft w:val="-15"/>
                          <w:marRight w:val="-15"/>
                          <w:marTop w:val="0"/>
                          <w:marBottom w:val="0"/>
                          <w:divBdr>
                            <w:top w:val="none" w:sz="0" w:space="0" w:color="auto"/>
                            <w:left w:val="none" w:sz="0" w:space="0" w:color="auto"/>
                            <w:bottom w:val="none" w:sz="0" w:space="0" w:color="auto"/>
                            <w:right w:val="none" w:sz="0" w:space="0" w:color="auto"/>
                          </w:divBdr>
                        </w:div>
                      </w:divsChild>
                    </w:div>
                    <w:div w:id="285504346">
                      <w:marLeft w:val="0"/>
                      <w:marRight w:val="0"/>
                      <w:marTop w:val="240"/>
                      <w:marBottom w:val="240"/>
                      <w:divBdr>
                        <w:top w:val="none" w:sz="0" w:space="0" w:color="auto"/>
                        <w:left w:val="none" w:sz="0" w:space="0" w:color="auto"/>
                        <w:bottom w:val="none" w:sz="0" w:space="0" w:color="auto"/>
                        <w:right w:val="none" w:sz="0" w:space="0" w:color="auto"/>
                      </w:divBdr>
                    </w:div>
                    <w:div w:id="471289408">
                      <w:marLeft w:val="0"/>
                      <w:marRight w:val="0"/>
                      <w:marTop w:val="240"/>
                      <w:marBottom w:val="240"/>
                      <w:divBdr>
                        <w:top w:val="none" w:sz="0" w:space="0" w:color="auto"/>
                        <w:left w:val="none" w:sz="0" w:space="0" w:color="auto"/>
                        <w:bottom w:val="none" w:sz="0" w:space="0" w:color="auto"/>
                        <w:right w:val="none" w:sz="0" w:space="0" w:color="auto"/>
                      </w:divBdr>
                    </w:div>
                    <w:div w:id="16396034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05324705">
              <w:marLeft w:val="0"/>
              <w:marRight w:val="0"/>
              <w:marTop w:val="0"/>
              <w:marBottom w:val="0"/>
              <w:divBdr>
                <w:top w:val="none" w:sz="0" w:space="0" w:color="auto"/>
                <w:left w:val="none" w:sz="0" w:space="0" w:color="auto"/>
                <w:bottom w:val="none" w:sz="0" w:space="0" w:color="auto"/>
                <w:right w:val="none" w:sz="0" w:space="0" w:color="auto"/>
              </w:divBdr>
            </w:div>
          </w:divsChild>
        </w:div>
        <w:div w:id="1568615183">
          <w:marLeft w:val="0"/>
          <w:marRight w:val="0"/>
          <w:marTop w:val="0"/>
          <w:marBottom w:val="0"/>
          <w:divBdr>
            <w:top w:val="none" w:sz="0" w:space="0" w:color="auto"/>
            <w:left w:val="none" w:sz="0" w:space="0" w:color="auto"/>
            <w:bottom w:val="none" w:sz="0" w:space="0" w:color="auto"/>
            <w:right w:val="none" w:sz="0" w:space="0" w:color="auto"/>
          </w:divBdr>
        </w:div>
      </w:divsChild>
    </w:div>
    <w:div w:id="1680690736">
      <w:bodyDiv w:val="1"/>
      <w:marLeft w:val="0"/>
      <w:marRight w:val="0"/>
      <w:marTop w:val="0"/>
      <w:marBottom w:val="0"/>
      <w:divBdr>
        <w:top w:val="none" w:sz="0" w:space="0" w:color="auto"/>
        <w:left w:val="none" w:sz="0" w:space="0" w:color="auto"/>
        <w:bottom w:val="none" w:sz="0" w:space="0" w:color="auto"/>
        <w:right w:val="none" w:sz="0" w:space="0" w:color="auto"/>
      </w:divBdr>
      <w:divsChild>
        <w:div w:id="559025173">
          <w:marLeft w:val="0"/>
          <w:marRight w:val="0"/>
          <w:marTop w:val="240"/>
          <w:marBottom w:val="240"/>
          <w:divBdr>
            <w:top w:val="none" w:sz="0" w:space="0" w:color="auto"/>
            <w:left w:val="none" w:sz="0" w:space="0" w:color="auto"/>
            <w:bottom w:val="none" w:sz="0" w:space="0" w:color="auto"/>
            <w:right w:val="none" w:sz="0" w:space="0" w:color="auto"/>
          </w:divBdr>
          <w:divsChild>
            <w:div w:id="1257786357">
              <w:marLeft w:val="0"/>
              <w:marRight w:val="0"/>
              <w:marTop w:val="0"/>
              <w:marBottom w:val="0"/>
              <w:divBdr>
                <w:top w:val="none" w:sz="0" w:space="0" w:color="auto"/>
                <w:left w:val="none" w:sz="0" w:space="0" w:color="auto"/>
                <w:bottom w:val="single" w:sz="6" w:space="0" w:color="CECECE"/>
                <w:right w:val="none" w:sz="0" w:space="0" w:color="auto"/>
              </w:divBdr>
              <w:divsChild>
                <w:div w:id="15106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1326">
          <w:marLeft w:val="0"/>
          <w:marRight w:val="0"/>
          <w:marTop w:val="240"/>
          <w:marBottom w:val="240"/>
          <w:divBdr>
            <w:top w:val="none" w:sz="0" w:space="0" w:color="auto"/>
            <w:left w:val="none" w:sz="0" w:space="0" w:color="auto"/>
            <w:bottom w:val="none" w:sz="0" w:space="0" w:color="auto"/>
            <w:right w:val="none" w:sz="0" w:space="0" w:color="auto"/>
          </w:divBdr>
          <w:divsChild>
            <w:div w:id="2030567501">
              <w:marLeft w:val="0"/>
              <w:marRight w:val="0"/>
              <w:marTop w:val="0"/>
              <w:marBottom w:val="0"/>
              <w:divBdr>
                <w:top w:val="none" w:sz="0" w:space="0" w:color="auto"/>
                <w:left w:val="none" w:sz="0" w:space="0" w:color="auto"/>
                <w:bottom w:val="single" w:sz="6" w:space="0" w:color="CECECE"/>
                <w:right w:val="none" w:sz="0" w:space="0" w:color="auto"/>
              </w:divBdr>
              <w:divsChild>
                <w:div w:id="747775910">
                  <w:marLeft w:val="0"/>
                  <w:marRight w:val="0"/>
                  <w:marTop w:val="0"/>
                  <w:marBottom w:val="0"/>
                  <w:divBdr>
                    <w:top w:val="none" w:sz="0" w:space="0" w:color="auto"/>
                    <w:left w:val="none" w:sz="0" w:space="0" w:color="auto"/>
                    <w:bottom w:val="none" w:sz="0" w:space="0" w:color="auto"/>
                    <w:right w:val="none" w:sz="0" w:space="0" w:color="auto"/>
                  </w:divBdr>
                </w:div>
                <w:div w:id="7888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0065">
          <w:marLeft w:val="0"/>
          <w:marRight w:val="0"/>
          <w:marTop w:val="240"/>
          <w:marBottom w:val="240"/>
          <w:divBdr>
            <w:top w:val="none" w:sz="0" w:space="0" w:color="auto"/>
            <w:left w:val="none" w:sz="0" w:space="0" w:color="auto"/>
            <w:bottom w:val="none" w:sz="0" w:space="0" w:color="auto"/>
            <w:right w:val="none" w:sz="0" w:space="0" w:color="auto"/>
          </w:divBdr>
        </w:div>
        <w:div w:id="1607692910">
          <w:marLeft w:val="0"/>
          <w:marRight w:val="0"/>
          <w:marTop w:val="240"/>
          <w:marBottom w:val="240"/>
          <w:divBdr>
            <w:top w:val="none" w:sz="0" w:space="0" w:color="auto"/>
            <w:left w:val="none" w:sz="0" w:space="0" w:color="auto"/>
            <w:bottom w:val="none" w:sz="0" w:space="0" w:color="auto"/>
            <w:right w:val="none" w:sz="0" w:space="0" w:color="auto"/>
          </w:divBdr>
          <w:divsChild>
            <w:div w:id="1566453579">
              <w:marLeft w:val="0"/>
              <w:marRight w:val="0"/>
              <w:marTop w:val="0"/>
              <w:marBottom w:val="0"/>
              <w:divBdr>
                <w:top w:val="none" w:sz="0" w:space="0" w:color="auto"/>
                <w:left w:val="none" w:sz="0" w:space="0" w:color="auto"/>
                <w:bottom w:val="single" w:sz="6" w:space="0" w:color="CECECE"/>
                <w:right w:val="none" w:sz="0" w:space="0" w:color="auto"/>
              </w:divBdr>
              <w:divsChild>
                <w:div w:id="1624339384">
                  <w:marLeft w:val="0"/>
                  <w:marRight w:val="0"/>
                  <w:marTop w:val="0"/>
                  <w:marBottom w:val="0"/>
                  <w:divBdr>
                    <w:top w:val="none" w:sz="0" w:space="0" w:color="auto"/>
                    <w:left w:val="none" w:sz="0" w:space="0" w:color="auto"/>
                    <w:bottom w:val="none" w:sz="0" w:space="0" w:color="auto"/>
                    <w:right w:val="none" w:sz="0" w:space="0" w:color="auto"/>
                  </w:divBdr>
                </w:div>
                <w:div w:id="20870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7880">
          <w:marLeft w:val="0"/>
          <w:marRight w:val="0"/>
          <w:marTop w:val="240"/>
          <w:marBottom w:val="240"/>
          <w:divBdr>
            <w:top w:val="none" w:sz="0" w:space="0" w:color="auto"/>
            <w:left w:val="none" w:sz="0" w:space="0" w:color="auto"/>
            <w:bottom w:val="none" w:sz="0" w:space="0" w:color="auto"/>
            <w:right w:val="none" w:sz="0" w:space="0" w:color="auto"/>
          </w:divBdr>
          <w:divsChild>
            <w:div w:id="646320532">
              <w:marLeft w:val="0"/>
              <w:marRight w:val="0"/>
              <w:marTop w:val="0"/>
              <w:marBottom w:val="0"/>
              <w:divBdr>
                <w:top w:val="none" w:sz="0" w:space="0" w:color="auto"/>
                <w:left w:val="none" w:sz="0" w:space="0" w:color="auto"/>
                <w:bottom w:val="single" w:sz="6" w:space="0" w:color="CECECE"/>
                <w:right w:val="none" w:sz="0" w:space="0" w:color="auto"/>
              </w:divBdr>
              <w:divsChild>
                <w:div w:id="905645247">
                  <w:marLeft w:val="0"/>
                  <w:marRight w:val="0"/>
                  <w:marTop w:val="0"/>
                  <w:marBottom w:val="0"/>
                  <w:divBdr>
                    <w:top w:val="none" w:sz="0" w:space="0" w:color="auto"/>
                    <w:left w:val="none" w:sz="0" w:space="0" w:color="auto"/>
                    <w:bottom w:val="none" w:sz="0" w:space="0" w:color="auto"/>
                    <w:right w:val="none" w:sz="0" w:space="0" w:color="auto"/>
                  </w:divBdr>
                </w:div>
                <w:div w:id="21346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1023">
          <w:marLeft w:val="0"/>
          <w:marRight w:val="0"/>
          <w:marTop w:val="240"/>
          <w:marBottom w:val="240"/>
          <w:divBdr>
            <w:top w:val="none" w:sz="0" w:space="0" w:color="auto"/>
            <w:left w:val="none" w:sz="0" w:space="0" w:color="auto"/>
            <w:bottom w:val="none" w:sz="0" w:space="0" w:color="auto"/>
            <w:right w:val="none" w:sz="0" w:space="0" w:color="auto"/>
          </w:divBdr>
          <w:divsChild>
            <w:div w:id="1157695725">
              <w:marLeft w:val="0"/>
              <w:marRight w:val="0"/>
              <w:marTop w:val="0"/>
              <w:marBottom w:val="0"/>
              <w:divBdr>
                <w:top w:val="none" w:sz="0" w:space="0" w:color="auto"/>
                <w:left w:val="none" w:sz="0" w:space="0" w:color="auto"/>
                <w:bottom w:val="single" w:sz="6" w:space="0" w:color="CECECE"/>
                <w:right w:val="none" w:sz="0" w:space="0" w:color="auto"/>
              </w:divBdr>
              <w:divsChild>
                <w:div w:id="810054335">
                  <w:marLeft w:val="0"/>
                  <w:marRight w:val="0"/>
                  <w:marTop w:val="0"/>
                  <w:marBottom w:val="0"/>
                  <w:divBdr>
                    <w:top w:val="none" w:sz="0" w:space="0" w:color="auto"/>
                    <w:left w:val="none" w:sz="0" w:space="0" w:color="auto"/>
                    <w:bottom w:val="none" w:sz="0" w:space="0" w:color="auto"/>
                    <w:right w:val="none" w:sz="0" w:space="0" w:color="auto"/>
                  </w:divBdr>
                </w:div>
                <w:div w:id="1023089063">
                  <w:marLeft w:val="0"/>
                  <w:marRight w:val="0"/>
                  <w:marTop w:val="0"/>
                  <w:marBottom w:val="0"/>
                  <w:divBdr>
                    <w:top w:val="none" w:sz="0" w:space="0" w:color="auto"/>
                    <w:left w:val="none" w:sz="0" w:space="0" w:color="auto"/>
                    <w:bottom w:val="none" w:sz="0" w:space="0" w:color="auto"/>
                    <w:right w:val="none" w:sz="0" w:space="0" w:color="auto"/>
                  </w:divBdr>
                  <w:divsChild>
                    <w:div w:id="15255104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tifications@safetyculture.i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tifications@safetyculture.io"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notifications@safetyculture.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microsoft.com/en-au/office/manage-email-messages-by-using-rules-in-outlook-c24f5dea-9465-4df4-ad17-a50704d66c5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support.microsoft.com/en-au/office/manage-email-messages-by-using-rules-in-outlook-c24f5dea-9465-4df4-ad17-a50704d66c59" TargetMode="External"/><Relationship Id="rId1" Type="http://schemas.openxmlformats.org/officeDocument/2006/relationships/hyperlink" Target="https://support.microsoft.com/en-au/office/organize-your-inbox-in-outlook-for-windows-5e81ba45-cc00-4be6-8ab6-434d12bc96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6322C80A24E42A77FC9C9EEBFE70C" ma:contentTypeVersion="13" ma:contentTypeDescription="Create a new document." ma:contentTypeScope="" ma:versionID="af4446347e2b90bea4fb0679c6a465ca">
  <xsd:schema xmlns:xsd="http://www.w3.org/2001/XMLSchema" xmlns:xs="http://www.w3.org/2001/XMLSchema" xmlns:p="http://schemas.microsoft.com/office/2006/metadata/properties" xmlns:ns2="1d01b53a-e259-43d3-b6e5-70452299174e" xmlns:ns3="cfbd7a30-1cca-4d90-a2f8-d1207f7d4cc4" targetNamespace="http://schemas.microsoft.com/office/2006/metadata/properties" ma:root="true" ma:fieldsID="04fcba2eb9a9c37b90f3f94290674335" ns2:_="" ns3:_="">
    <xsd:import namespace="1d01b53a-e259-43d3-b6e5-70452299174e"/>
    <xsd:import namespace="cfbd7a30-1cca-4d90-a2f8-d1207f7d4c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b53a-e259-43d3-b6e5-70452299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c495e5-7a42-4726-adb2-1fe679b3a1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d7a30-1cca-4d90-a2f8-d1207f7d4c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951055-e076-4877-9d0a-d2ac0efea045}" ma:internalName="TaxCatchAll" ma:showField="CatchAllData" ma:web="cfbd7a30-1cca-4d90-a2f8-d1207f7d4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bd7a30-1cca-4d90-a2f8-d1207f7d4cc4" xsi:nil="true"/>
    <lcf76f155ced4ddcb4097134ff3c332f xmlns="1d01b53a-e259-43d3-b6e5-7045229917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B36AA0-400C-489E-9B69-06A27EC4985D}">
  <ds:schemaRefs>
    <ds:schemaRef ds:uri="http://schemas.microsoft.com/sharepoint/v3/contenttype/forms"/>
  </ds:schemaRefs>
</ds:datastoreItem>
</file>

<file path=customXml/itemProps2.xml><?xml version="1.0" encoding="utf-8"?>
<ds:datastoreItem xmlns:ds="http://schemas.openxmlformats.org/officeDocument/2006/customXml" ds:itemID="{C5F8504A-1010-4915-86D8-B8BAC599945A}"/>
</file>

<file path=customXml/itemProps3.xml><?xml version="1.0" encoding="utf-8"?>
<ds:datastoreItem xmlns:ds="http://schemas.openxmlformats.org/officeDocument/2006/customXml" ds:itemID="{1CE3DCBF-66FB-4A4B-979B-1FD7C7252D34}">
  <ds:schemaRefs>
    <ds:schemaRef ds:uri="http://schemas.microsoft.com/office/2006/metadata/properties"/>
    <ds:schemaRef ds:uri="http://schemas.microsoft.com/office/infopath/2007/PartnerControls"/>
    <ds:schemaRef ds:uri="df8cc646-cfaa-4a97-abc2-1326b0fb1eee"/>
    <ds:schemaRef ds:uri="473f4aec-fd9d-41aa-ad96-c7acb7fe05e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Endeavour Foundation</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Desney Toia</dc:creator>
  <cp:keywords/>
  <dc:description/>
  <cp:lastModifiedBy>Desney Toia</cp:lastModifiedBy>
  <cp:revision>3</cp:revision>
  <dcterms:created xsi:type="dcterms:W3CDTF">2025-04-23T01:14:00Z</dcterms:created>
  <dcterms:modified xsi:type="dcterms:W3CDTF">2025-04-23T05:28:00Z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0x010100D566322C80A24E42A77FC9C9EEBFE70C</vt:lpwstr>
  </property>
  <property fmtid="{D5CDD505-2E9C-101B-9397-08002B2CF9AE}" pid="3" name="MediaServiceImageTags">
    <vt:lpwstr/>
  </property>
</Properties>
</file>