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13C13E" w14:textId="4F6274CA" w:rsidR="004811F1" w:rsidRPr="00195B3E" w:rsidRDefault="00F41D03" w:rsidP="002C21C0">
      <w:pPr>
        <w:pStyle w:val="Editionnumber"/>
        <w:rPr>
          <w:sz w:val="40"/>
          <w:szCs w:val="40"/>
        </w:rPr>
      </w:pPr>
      <w:r w:rsidRPr="00195B3E">
        <w:rPr>
          <w:sz w:val="40"/>
          <w:szCs w:val="40"/>
        </w:rPr>
        <w:t xml:space="preserve">Edition </w:t>
      </w:r>
      <w:r w:rsidR="008F4E02">
        <w:rPr>
          <w:sz w:val="40"/>
          <w:szCs w:val="40"/>
        </w:rPr>
        <w:t>138</w:t>
      </w:r>
      <w:r w:rsidR="00093F0F" w:rsidRPr="00195B3E">
        <w:rPr>
          <w:sz w:val="40"/>
          <w:szCs w:val="40"/>
        </w:rPr>
        <w:t xml:space="preserve"> </w:t>
      </w:r>
      <w:r w:rsidR="00685E7D" w:rsidRPr="00195B3E">
        <w:rPr>
          <w:sz w:val="40"/>
          <w:szCs w:val="40"/>
        </w:rPr>
        <w:t xml:space="preserve"> </w:t>
      </w:r>
      <w:r w:rsidR="002C21C0" w:rsidRPr="00195B3E">
        <w:rPr>
          <w:sz w:val="40"/>
          <w:szCs w:val="40"/>
        </w:rPr>
        <w:t xml:space="preserve">       </w:t>
      </w:r>
      <w:r w:rsidR="00685E7D" w:rsidRPr="00195B3E">
        <w:rPr>
          <w:sz w:val="40"/>
          <w:szCs w:val="40"/>
        </w:rPr>
        <w:t xml:space="preserve">                   </w:t>
      </w:r>
      <w:r w:rsidR="00195B3E">
        <w:rPr>
          <w:sz w:val="40"/>
          <w:szCs w:val="40"/>
        </w:rPr>
        <w:t>DATE</w:t>
      </w:r>
      <w:r w:rsidR="008F4E02">
        <w:rPr>
          <w:sz w:val="40"/>
          <w:szCs w:val="40"/>
        </w:rPr>
        <w:t xml:space="preserve">: </w:t>
      </w:r>
      <w:sdt>
        <w:sdtPr>
          <w:rPr>
            <w:sz w:val="40"/>
            <w:szCs w:val="40"/>
          </w:rPr>
          <w:id w:val="484362410"/>
          <w:placeholder>
            <w:docPart w:val="DefaultPlaceholder_-1854013437"/>
          </w:placeholder>
          <w:date w:fullDate="2023-10-16T00:00:00Z">
            <w:dateFormat w:val="d/MM/yyyy"/>
            <w:lid w:val="en-AU"/>
            <w:storeMappedDataAs w:val="dateTime"/>
            <w:calendar w:val="gregorian"/>
          </w:date>
        </w:sdtPr>
        <w:sdtContent>
          <w:r w:rsidR="007A6C63">
            <w:rPr>
              <w:sz w:val="40"/>
              <w:szCs w:val="40"/>
              <w:lang w:val="en-AU"/>
            </w:rPr>
            <w:t>16/10/2023</w:t>
          </w:r>
        </w:sdtContent>
      </w:sdt>
    </w:p>
    <w:p w14:paraId="32B1569F" w14:textId="77777777" w:rsidR="0059116F" w:rsidRPr="00594FC3" w:rsidRDefault="0059116F" w:rsidP="0059116F">
      <w:pPr>
        <w:shd w:val="clear" w:color="auto" w:fill="FFFFFF"/>
        <w:ind w:left="720"/>
        <w:rPr>
          <w:rFonts w:cstheme="minorHAnsi"/>
          <w:color w:val="202020"/>
        </w:rPr>
      </w:pPr>
    </w:p>
    <w:p w14:paraId="2559ECC4" w14:textId="77777777" w:rsidR="006D1902" w:rsidRPr="006D1902" w:rsidRDefault="006D1902" w:rsidP="006D1902">
      <w:pPr>
        <w:widowControl/>
        <w:adjustRightInd w:val="0"/>
        <w:jc w:val="center"/>
        <w:rPr>
          <w:rFonts w:eastAsia="Calibri"/>
          <w:b/>
          <w:bCs/>
          <w:sz w:val="36"/>
          <w:szCs w:val="36"/>
          <w:lang w:val="en-AU" w:bidi="ar-SA"/>
        </w:rPr>
      </w:pPr>
      <w:r w:rsidRPr="006D1902">
        <w:rPr>
          <w:rFonts w:eastAsia="Calibri"/>
          <w:b/>
          <w:bCs/>
          <w:sz w:val="36"/>
          <w:szCs w:val="36"/>
          <w:lang w:val="en-AU" w:bidi="ar-SA"/>
        </w:rPr>
        <w:t>Ultraviolet (UV) radiation &amp; Heat related illnesses.</w:t>
      </w:r>
    </w:p>
    <w:p w14:paraId="05DCE490" w14:textId="77777777" w:rsidR="006D1902" w:rsidRPr="006D1902" w:rsidRDefault="006D1902" w:rsidP="006D1902">
      <w:pPr>
        <w:widowControl/>
        <w:adjustRightInd w:val="0"/>
        <w:spacing w:before="240"/>
        <w:jc w:val="center"/>
        <w:rPr>
          <w:rFonts w:eastAsia="Calibri"/>
          <w:b/>
          <w:bCs/>
          <w:color w:val="002060"/>
          <w:sz w:val="36"/>
          <w:szCs w:val="36"/>
          <w:lang w:val="en-AU" w:bidi="ar-SA"/>
        </w:rPr>
      </w:pPr>
      <w:r w:rsidRPr="006D1902">
        <w:rPr>
          <w:rFonts w:eastAsia="Calibri"/>
          <w:b/>
          <w:bCs/>
          <w:noProof/>
          <w:color w:val="002060"/>
          <w:sz w:val="36"/>
          <w:szCs w:val="36"/>
          <w:lang w:val="en-AU" w:bidi="ar-SA"/>
        </w:rPr>
        <w:drawing>
          <wp:inline distT="0" distB="0" distL="0" distR="0" wp14:anchorId="2F73942C" wp14:editId="00082E09">
            <wp:extent cx="3014215" cy="2000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7831" cy="2002649"/>
                    </a:xfrm>
                    <a:prstGeom prst="rect">
                      <a:avLst/>
                    </a:prstGeom>
                    <a:noFill/>
                  </pic:spPr>
                </pic:pic>
              </a:graphicData>
            </a:graphic>
          </wp:inline>
        </w:drawing>
      </w:r>
    </w:p>
    <w:p w14:paraId="4CF6B480" w14:textId="5435D7F0" w:rsidR="006D1902" w:rsidRDefault="006D1902" w:rsidP="006D1902">
      <w:pPr>
        <w:widowControl/>
        <w:adjustRightInd w:val="0"/>
        <w:spacing w:before="240"/>
        <w:rPr>
          <w:rFonts w:eastAsia="Calibri"/>
          <w:color w:val="000000"/>
          <w:lang w:val="en-AU" w:bidi="ar-SA"/>
        </w:rPr>
      </w:pPr>
      <w:r w:rsidRPr="006D1902">
        <w:rPr>
          <w:rFonts w:eastAsia="Calibri"/>
          <w:color w:val="000000"/>
          <w:lang w:val="en-AU" w:bidi="ar-SA"/>
        </w:rPr>
        <w:t>This year is increasingly likely to become the hottest year on record, due to a rapidly strengthening El Niño weather pattern and unprecedentedly hot summer.</w:t>
      </w:r>
      <w:r>
        <w:rPr>
          <w:rFonts w:eastAsia="Calibri"/>
          <w:color w:val="000000"/>
          <w:lang w:val="en-AU" w:bidi="ar-SA"/>
        </w:rPr>
        <w:t xml:space="preserve"> </w:t>
      </w:r>
      <w:r w:rsidRPr="006D1902">
        <w:rPr>
          <w:rFonts w:eastAsia="Calibri"/>
          <w:color w:val="000000"/>
          <w:lang w:val="en-AU" w:bidi="ar-SA"/>
        </w:rPr>
        <w:t xml:space="preserve">As El Niño exacerbates dry and hot conditions across the country, </w:t>
      </w:r>
      <w:r w:rsidR="004D7677" w:rsidRPr="004D7677">
        <w:rPr>
          <w:rFonts w:eastAsia="Calibri"/>
          <w:color w:val="000000"/>
          <w:lang w:val="en-AU" w:bidi="ar-SA"/>
        </w:rPr>
        <w:t>prompting further warnings that extreme heat could hit this spring and summer</w:t>
      </w:r>
      <w:r w:rsidR="004D7677">
        <w:rPr>
          <w:rFonts w:eastAsia="Calibri"/>
          <w:color w:val="000000"/>
          <w:lang w:val="en-AU" w:bidi="ar-SA"/>
        </w:rPr>
        <w:t xml:space="preserve">, </w:t>
      </w:r>
      <w:r w:rsidR="004D7677" w:rsidRPr="004D7677">
        <w:rPr>
          <w:rFonts w:eastAsia="Calibri"/>
          <w:color w:val="000000"/>
          <w:lang w:val="en-AU" w:bidi="ar-SA"/>
        </w:rPr>
        <w:t>particularly in the eastern states.</w:t>
      </w:r>
    </w:p>
    <w:p w14:paraId="47091781" w14:textId="75A53404" w:rsidR="004D7677" w:rsidRDefault="004D7677" w:rsidP="006D1902">
      <w:pPr>
        <w:widowControl/>
        <w:adjustRightInd w:val="0"/>
        <w:spacing w:before="240"/>
        <w:rPr>
          <w:rFonts w:eastAsia="Calibri"/>
          <w:color w:val="000000"/>
          <w:lang w:val="en-AU" w:bidi="ar-SA"/>
        </w:rPr>
      </w:pPr>
      <w:r w:rsidRPr="004D7677">
        <w:rPr>
          <w:rFonts w:eastAsia="Calibri"/>
          <w:color w:val="000000"/>
          <w:lang w:val="en-AU" w:bidi="ar-SA"/>
        </w:rPr>
        <w:t>It is Australia's first El Niño event in about eight years.</w:t>
      </w:r>
      <w:r w:rsidRPr="004D7677">
        <w:rPr>
          <w:rFonts w:ascii="Tahoma" w:eastAsia="Calibri" w:hAnsi="Tahoma" w:cs="Tahoma"/>
          <w:color w:val="000000"/>
          <w:lang w:val="en-AU" w:bidi="ar-SA"/>
        </w:rPr>
        <w:t>﻿</w:t>
      </w:r>
    </w:p>
    <w:p w14:paraId="11396E38" w14:textId="77777777" w:rsidR="006D1902" w:rsidRDefault="006D1902" w:rsidP="006D1902">
      <w:pPr>
        <w:widowControl/>
        <w:adjustRightInd w:val="0"/>
        <w:rPr>
          <w:rFonts w:eastAsia="Calibri"/>
          <w:color w:val="000000"/>
          <w:lang w:val="en-AU" w:bidi="ar-SA"/>
        </w:rPr>
      </w:pPr>
    </w:p>
    <w:p w14:paraId="2F7764C6" w14:textId="5425A420" w:rsidR="006D1902" w:rsidRPr="006D1902" w:rsidRDefault="006D1902" w:rsidP="006D1902">
      <w:pPr>
        <w:widowControl/>
        <w:adjustRightInd w:val="0"/>
        <w:rPr>
          <w:rFonts w:eastAsia="Calibri"/>
          <w:color w:val="000000"/>
          <w:sz w:val="24"/>
          <w:szCs w:val="24"/>
          <w:lang w:val="en-AU" w:bidi="ar-SA"/>
        </w:rPr>
      </w:pPr>
      <w:r w:rsidRPr="006D1902">
        <w:rPr>
          <w:rFonts w:eastAsia="Calibri"/>
          <w:color w:val="000000"/>
          <w:lang w:val="en-AU" w:bidi="ar-SA"/>
        </w:rPr>
        <w:t>Workers who are exposed to the sun are at risk of being overexposed to ultraviolet radiation (UVR) and other heat related illnesses</w:t>
      </w:r>
      <w:r w:rsidR="004D7677">
        <w:rPr>
          <w:rFonts w:eastAsia="Calibri"/>
          <w:color w:val="000000"/>
          <w:lang w:val="en-AU" w:bidi="ar-SA"/>
        </w:rPr>
        <w:t>.</w:t>
      </w:r>
    </w:p>
    <w:p w14:paraId="1261C458" w14:textId="77777777" w:rsidR="006D1902" w:rsidRPr="006D1902" w:rsidRDefault="006D1902" w:rsidP="006D1902">
      <w:pPr>
        <w:widowControl/>
        <w:adjustRightInd w:val="0"/>
        <w:rPr>
          <w:rFonts w:eastAsia="Calibri"/>
          <w:color w:val="000000"/>
          <w:sz w:val="24"/>
          <w:szCs w:val="24"/>
          <w:lang w:val="en-AU" w:bidi="ar-SA"/>
        </w:rPr>
      </w:pPr>
      <w:r w:rsidRPr="006D1902">
        <w:rPr>
          <w:rFonts w:eastAsia="Calibri"/>
          <w:color w:val="000000"/>
          <w:sz w:val="24"/>
          <w:szCs w:val="24"/>
          <w:lang w:val="en-AU" w:bidi="ar-SA"/>
        </w:rPr>
        <w:t>.</w:t>
      </w:r>
    </w:p>
    <w:p w14:paraId="4BB6113A" w14:textId="77777777" w:rsidR="006D1902" w:rsidRPr="006D1902" w:rsidRDefault="006D1902" w:rsidP="006D1902">
      <w:pPr>
        <w:widowControl/>
        <w:adjustRightInd w:val="0"/>
        <w:jc w:val="center"/>
        <w:rPr>
          <w:rFonts w:eastAsia="Calibri"/>
          <w:color w:val="000000"/>
          <w:sz w:val="24"/>
          <w:szCs w:val="24"/>
          <w:lang w:val="en-AU" w:bidi="ar-SA"/>
        </w:rPr>
      </w:pPr>
      <w:r w:rsidRPr="006D1902">
        <w:rPr>
          <w:rFonts w:eastAsia="Calibri"/>
          <w:noProof/>
          <w:color w:val="000000"/>
          <w:sz w:val="24"/>
          <w:szCs w:val="24"/>
          <w:lang w:val="en-AU" w:bidi="ar-SA"/>
        </w:rPr>
        <w:drawing>
          <wp:inline distT="0" distB="0" distL="0" distR="0" wp14:anchorId="54DABEC6" wp14:editId="66D591EA">
            <wp:extent cx="5601593" cy="2057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26506" cy="2066550"/>
                    </a:xfrm>
                    <a:prstGeom prst="rect">
                      <a:avLst/>
                    </a:prstGeom>
                    <a:noFill/>
                  </pic:spPr>
                </pic:pic>
              </a:graphicData>
            </a:graphic>
          </wp:inline>
        </w:drawing>
      </w:r>
    </w:p>
    <w:p w14:paraId="22BFACD2" w14:textId="77777777" w:rsidR="006D1902" w:rsidRPr="006D1902" w:rsidRDefault="006D1902" w:rsidP="006D1902">
      <w:pPr>
        <w:widowControl/>
        <w:adjustRightInd w:val="0"/>
        <w:jc w:val="center"/>
        <w:rPr>
          <w:rFonts w:eastAsia="Calibri"/>
          <w:color w:val="000000"/>
          <w:sz w:val="16"/>
          <w:szCs w:val="16"/>
          <w:lang w:val="en-AU" w:bidi="ar-SA"/>
        </w:rPr>
      </w:pPr>
      <w:r w:rsidRPr="006D1902">
        <w:rPr>
          <w:rFonts w:eastAsia="Calibri"/>
          <w:color w:val="000000"/>
          <w:sz w:val="16"/>
          <w:szCs w:val="16"/>
          <w:lang w:val="en-AU" w:bidi="ar-SA"/>
        </w:rPr>
        <w:t>UV Index  – An internationally standardised open ended numerical scale developed by the World Health Organization</w:t>
      </w:r>
    </w:p>
    <w:p w14:paraId="2E55CA75" w14:textId="77777777" w:rsidR="006D1902" w:rsidRPr="006D1902" w:rsidRDefault="006D1902" w:rsidP="006D1902">
      <w:pPr>
        <w:widowControl/>
        <w:adjustRightInd w:val="0"/>
        <w:rPr>
          <w:rFonts w:eastAsia="Calibri"/>
          <w:color w:val="000000"/>
          <w:sz w:val="24"/>
          <w:szCs w:val="24"/>
          <w:lang w:val="en-AU" w:bidi="ar-SA"/>
        </w:rPr>
      </w:pPr>
    </w:p>
    <w:p w14:paraId="2C44C000" w14:textId="77777777" w:rsidR="006D1902" w:rsidRPr="006D1902" w:rsidRDefault="006D1902" w:rsidP="006D1902">
      <w:pPr>
        <w:widowControl/>
        <w:adjustRightInd w:val="0"/>
        <w:rPr>
          <w:rFonts w:eastAsia="Calibri"/>
          <w:color w:val="000000"/>
          <w:lang w:val="en-AU" w:bidi="ar-SA"/>
        </w:rPr>
      </w:pPr>
      <w:r w:rsidRPr="006D1902">
        <w:rPr>
          <w:rFonts w:eastAsia="Calibri"/>
          <w:color w:val="000000"/>
          <w:lang w:val="en-AU" w:bidi="ar-SA"/>
        </w:rPr>
        <w:lastRenderedPageBreak/>
        <w:t>Information on ultraviolet (UV) radiation is essential for our lives under the Australian sun. We have one of the highest levels of UV exposure and highest rates of skin cancer in the world. UV damage also causes sunburn, tanning, premature ageing and eye damage.</w:t>
      </w:r>
    </w:p>
    <w:p w14:paraId="64867D24" w14:textId="77777777" w:rsidR="006D1902" w:rsidRPr="006D1902" w:rsidRDefault="006D1902" w:rsidP="006D1902">
      <w:pPr>
        <w:widowControl/>
        <w:adjustRightInd w:val="0"/>
        <w:rPr>
          <w:rFonts w:eastAsia="Calibri"/>
          <w:color w:val="000000"/>
          <w:lang w:val="en-AU" w:bidi="ar-SA"/>
        </w:rPr>
      </w:pPr>
      <w:r w:rsidRPr="006D1902">
        <w:rPr>
          <w:rFonts w:eastAsia="Calibri"/>
          <w:color w:val="000000"/>
          <w:lang w:val="en-AU" w:bidi="ar-SA"/>
        </w:rPr>
        <w:t>UV radiation is greatest in summer as the sun is high in the sky and its rays pass through less atmosphere before reaching the earth's surface.</w:t>
      </w:r>
    </w:p>
    <w:p w14:paraId="167BB050" w14:textId="77777777" w:rsidR="006D1902" w:rsidRPr="006D1902" w:rsidRDefault="006D1902" w:rsidP="006D1902">
      <w:pPr>
        <w:widowControl/>
        <w:adjustRightInd w:val="0"/>
        <w:rPr>
          <w:rFonts w:eastAsia="Calibri"/>
          <w:color w:val="000000"/>
          <w:sz w:val="24"/>
          <w:szCs w:val="24"/>
          <w:lang w:val="en-AU" w:bidi="ar-SA"/>
        </w:rPr>
      </w:pPr>
    </w:p>
    <w:p w14:paraId="2227A590" w14:textId="77777777" w:rsidR="006D1902" w:rsidRPr="006D1902" w:rsidRDefault="006D1902" w:rsidP="006D1902">
      <w:pPr>
        <w:widowControl/>
        <w:adjustRightInd w:val="0"/>
        <w:rPr>
          <w:rFonts w:eastAsia="Calibri"/>
          <w:color w:val="000000"/>
          <w:lang w:val="en-AU" w:bidi="ar-SA"/>
        </w:rPr>
      </w:pPr>
      <w:r w:rsidRPr="006D1902">
        <w:rPr>
          <w:rFonts w:eastAsia="Calibri"/>
          <w:color w:val="000000"/>
          <w:lang w:val="en-AU" w:bidi="ar-SA"/>
        </w:rPr>
        <w:t xml:space="preserve">When we think of UV, we often think of long, hot summer days. However, even though UV levels are higher in summer, sun protection such as hats and sunglasses aren't just summertime accessories. </w:t>
      </w:r>
    </w:p>
    <w:p w14:paraId="66073723" w14:textId="77777777" w:rsidR="006D1902" w:rsidRPr="006D1902" w:rsidRDefault="006D1902" w:rsidP="006D1902">
      <w:pPr>
        <w:widowControl/>
        <w:adjustRightInd w:val="0"/>
        <w:rPr>
          <w:rFonts w:eastAsia="Calibri"/>
          <w:color w:val="000000"/>
          <w:sz w:val="24"/>
          <w:szCs w:val="24"/>
          <w:lang w:val="en-AU" w:bidi="ar-SA"/>
        </w:rPr>
      </w:pPr>
    </w:p>
    <w:p w14:paraId="3DDB31E6" w14:textId="77777777" w:rsidR="006D1902" w:rsidRPr="006D1902" w:rsidRDefault="006D1902" w:rsidP="006D1902">
      <w:pPr>
        <w:widowControl/>
        <w:adjustRightInd w:val="0"/>
        <w:rPr>
          <w:rFonts w:eastAsia="Calibri"/>
          <w:color w:val="000000"/>
          <w:lang w:val="en-AU" w:bidi="ar-SA"/>
        </w:rPr>
      </w:pPr>
      <w:r w:rsidRPr="006D1902">
        <w:rPr>
          <w:rFonts w:eastAsia="Calibri"/>
          <w:color w:val="000000"/>
          <w:lang w:val="en-AU" w:bidi="ar-SA"/>
        </w:rPr>
        <w:t xml:space="preserve">Regardless of the time of year, it's important to check the UV index forecasts and use sun protection when the UV index is 3 and above. </w:t>
      </w:r>
    </w:p>
    <w:p w14:paraId="1D162BE2" w14:textId="77777777" w:rsidR="006D1902" w:rsidRPr="006D1902" w:rsidRDefault="006D1902" w:rsidP="006D1902">
      <w:pPr>
        <w:widowControl/>
        <w:adjustRightInd w:val="0"/>
        <w:rPr>
          <w:rFonts w:eastAsia="Calibri"/>
          <w:color w:val="000000"/>
          <w:lang w:val="en-AU" w:bidi="ar-SA"/>
        </w:rPr>
      </w:pPr>
    </w:p>
    <w:p w14:paraId="769E4315" w14:textId="77777777" w:rsidR="006D1902" w:rsidRPr="006D1902" w:rsidRDefault="006D1902" w:rsidP="006D1902">
      <w:pPr>
        <w:widowControl/>
        <w:adjustRightInd w:val="0"/>
        <w:rPr>
          <w:rFonts w:eastAsia="Calibri"/>
          <w:color w:val="000000"/>
          <w:lang w:val="en-AU" w:bidi="ar-SA"/>
        </w:rPr>
      </w:pPr>
      <w:r w:rsidRPr="006D1902">
        <w:rPr>
          <w:rFonts w:eastAsia="Calibri"/>
          <w:color w:val="000000"/>
          <w:lang w:val="en-AU" w:bidi="ar-SA"/>
        </w:rPr>
        <w:t>Consider how much time you’re spending outside - including during work or recreational activities - any extended periods outdoors increase your need for sun protection.</w:t>
      </w:r>
    </w:p>
    <w:p w14:paraId="30806F7F" w14:textId="77777777" w:rsidR="006D1902" w:rsidRPr="006D1902" w:rsidRDefault="006D1902" w:rsidP="006D1902">
      <w:pPr>
        <w:widowControl/>
        <w:adjustRightInd w:val="0"/>
        <w:rPr>
          <w:rFonts w:eastAsia="Calibri"/>
          <w:color w:val="000000"/>
          <w:lang w:val="en-AU" w:bidi="ar-SA"/>
        </w:rPr>
      </w:pPr>
    </w:p>
    <w:p w14:paraId="4A422025" w14:textId="77777777" w:rsidR="006D1902" w:rsidRPr="006D1902" w:rsidRDefault="006D1902" w:rsidP="006D1902">
      <w:pPr>
        <w:widowControl/>
        <w:adjustRightInd w:val="0"/>
        <w:rPr>
          <w:rFonts w:eastAsia="Calibri"/>
          <w:color w:val="000000"/>
          <w:sz w:val="24"/>
          <w:szCs w:val="24"/>
          <w:lang w:val="en-AU" w:bidi="ar-SA"/>
        </w:rPr>
      </w:pPr>
      <w:r w:rsidRPr="006D1902">
        <w:rPr>
          <w:rFonts w:eastAsia="Calibri"/>
          <w:color w:val="000000"/>
          <w:lang w:val="en-AU" w:bidi="ar-SA"/>
        </w:rPr>
        <w:t>The best way to avoid overexposure to UVR is to stay out of the sun, especially between 10am and 3pm. If you have to be outside, make sure you protect yourself.</w:t>
      </w:r>
    </w:p>
    <w:p w14:paraId="65D81071" w14:textId="77777777" w:rsidR="006D1902" w:rsidRPr="006D1902" w:rsidRDefault="006D1902" w:rsidP="006D1902">
      <w:pPr>
        <w:widowControl/>
        <w:adjustRightInd w:val="0"/>
        <w:spacing w:before="120" w:after="120"/>
        <w:rPr>
          <w:rFonts w:eastAsia="Calibri"/>
          <w:color w:val="000000"/>
          <w:lang w:val="en-AU" w:bidi="ar-SA"/>
        </w:rPr>
      </w:pPr>
    </w:p>
    <w:p w14:paraId="2CFBB98F" w14:textId="77777777" w:rsidR="006D1902" w:rsidRPr="006D1902" w:rsidRDefault="006D1902" w:rsidP="006D1902">
      <w:pPr>
        <w:widowControl/>
        <w:adjustRightInd w:val="0"/>
        <w:spacing w:before="120" w:after="120"/>
        <w:rPr>
          <w:rFonts w:eastAsia="Calibri"/>
          <w:b/>
          <w:bCs/>
          <w:color w:val="000000"/>
          <w:sz w:val="24"/>
          <w:szCs w:val="24"/>
          <w:lang w:val="en-AU" w:bidi="ar-SA"/>
        </w:rPr>
      </w:pPr>
      <w:r w:rsidRPr="006D1902">
        <w:rPr>
          <w:rFonts w:eastAsia="Calibri"/>
          <w:b/>
          <w:bCs/>
          <w:color w:val="000000"/>
          <w:sz w:val="24"/>
          <w:szCs w:val="24"/>
          <w:lang w:val="en-AU" w:bidi="ar-SA"/>
        </w:rPr>
        <w:t>How to reduce your risk</w:t>
      </w:r>
    </w:p>
    <w:p w14:paraId="500A7C1D" w14:textId="77777777" w:rsidR="006D1902" w:rsidRPr="006D1902" w:rsidRDefault="006D1902" w:rsidP="006D1902">
      <w:pPr>
        <w:widowControl/>
        <w:adjustRightInd w:val="0"/>
        <w:rPr>
          <w:rFonts w:eastAsia="Calibri"/>
          <w:color w:val="000000"/>
          <w:sz w:val="24"/>
          <w:szCs w:val="24"/>
          <w:lang w:val="en-AU" w:bidi="ar-SA"/>
        </w:rPr>
      </w:pPr>
      <w:r w:rsidRPr="006D1902">
        <w:rPr>
          <w:rFonts w:eastAsia="Calibri"/>
          <w:noProof/>
          <w:color w:val="000000"/>
          <w:sz w:val="24"/>
          <w:szCs w:val="24"/>
          <w:lang w:val="en-AU" w:bidi="ar-SA"/>
        </w:rPr>
        <mc:AlternateContent>
          <mc:Choice Requires="wps">
            <w:drawing>
              <wp:anchor distT="45720" distB="45720" distL="114300" distR="114300" simplePos="0" relativeHeight="251659264" behindDoc="0" locked="0" layoutInCell="1" allowOverlap="1" wp14:anchorId="2A4B9946" wp14:editId="3143CF0C">
                <wp:simplePos x="0" y="0"/>
                <wp:positionH relativeFrom="column">
                  <wp:posOffset>-66675</wp:posOffset>
                </wp:positionH>
                <wp:positionV relativeFrom="paragraph">
                  <wp:posOffset>172720</wp:posOffset>
                </wp:positionV>
                <wp:extent cx="2743200" cy="33242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324225"/>
                        </a:xfrm>
                        <a:prstGeom prst="rect">
                          <a:avLst/>
                        </a:prstGeom>
                        <a:solidFill>
                          <a:srgbClr val="FFFFFF"/>
                        </a:solidFill>
                        <a:ln w="9525">
                          <a:noFill/>
                          <a:miter lim="800000"/>
                          <a:headEnd/>
                          <a:tailEnd/>
                        </a:ln>
                      </wps:spPr>
                      <wps:txbx>
                        <w:txbxContent>
                          <w:p w14:paraId="2E08F841" w14:textId="77777777" w:rsidR="006D1902" w:rsidRPr="002B2F1F" w:rsidRDefault="006D1902" w:rsidP="006D1902">
                            <w:pPr>
                              <w:pStyle w:val="Default"/>
                              <w:rPr>
                                <w:sz w:val="22"/>
                                <w:szCs w:val="22"/>
                              </w:rPr>
                            </w:pPr>
                            <w:r w:rsidRPr="002B2F1F">
                              <w:rPr>
                                <w:sz w:val="22"/>
                                <w:szCs w:val="22"/>
                              </w:rPr>
                              <w:t>To decrease the risk:</w:t>
                            </w:r>
                          </w:p>
                          <w:p w14:paraId="2928A3B1" w14:textId="77777777" w:rsidR="006D1902" w:rsidRPr="002B2F1F" w:rsidRDefault="006D1902" w:rsidP="006D1902">
                            <w:pPr>
                              <w:pStyle w:val="Default"/>
                              <w:numPr>
                                <w:ilvl w:val="0"/>
                                <w:numId w:val="40"/>
                              </w:numPr>
                              <w:spacing w:before="120" w:after="120"/>
                              <w:rPr>
                                <w:sz w:val="22"/>
                                <w:szCs w:val="22"/>
                              </w:rPr>
                            </w:pPr>
                            <w:r w:rsidRPr="002B2F1F">
                              <w:rPr>
                                <w:sz w:val="22"/>
                                <w:szCs w:val="22"/>
                              </w:rPr>
                              <w:t>avoid direct sun in the middle part of the day and when the UV index is 3 and above:</w:t>
                            </w:r>
                          </w:p>
                          <w:p w14:paraId="171C7B1F" w14:textId="77777777" w:rsidR="006D1902" w:rsidRPr="002B2F1F" w:rsidRDefault="006D1902" w:rsidP="006D1902">
                            <w:pPr>
                              <w:pStyle w:val="Default"/>
                              <w:numPr>
                                <w:ilvl w:val="0"/>
                                <w:numId w:val="40"/>
                              </w:numPr>
                              <w:spacing w:before="120" w:after="120"/>
                              <w:rPr>
                                <w:sz w:val="22"/>
                                <w:szCs w:val="22"/>
                              </w:rPr>
                            </w:pPr>
                            <w:r w:rsidRPr="002B2F1F">
                              <w:rPr>
                                <w:sz w:val="22"/>
                                <w:szCs w:val="22"/>
                              </w:rPr>
                              <w:t>wear a broad-brimmed hat.</w:t>
                            </w:r>
                          </w:p>
                          <w:p w14:paraId="3AAC021E" w14:textId="77777777" w:rsidR="006D1902" w:rsidRPr="002B2F1F" w:rsidRDefault="006D1902" w:rsidP="006D1902">
                            <w:pPr>
                              <w:pStyle w:val="Default"/>
                              <w:numPr>
                                <w:ilvl w:val="0"/>
                                <w:numId w:val="40"/>
                              </w:numPr>
                              <w:spacing w:before="120" w:after="120"/>
                              <w:rPr>
                                <w:sz w:val="22"/>
                                <w:szCs w:val="22"/>
                              </w:rPr>
                            </w:pPr>
                            <w:r w:rsidRPr="002B2F1F">
                              <w:rPr>
                                <w:sz w:val="22"/>
                                <w:szCs w:val="22"/>
                              </w:rPr>
                              <w:t>wear sunglasses (especially the wrap-around kind).</w:t>
                            </w:r>
                          </w:p>
                          <w:p w14:paraId="73DA1907" w14:textId="77777777" w:rsidR="006D1902" w:rsidRPr="002B2F1F" w:rsidRDefault="006D1902" w:rsidP="006D1902">
                            <w:pPr>
                              <w:pStyle w:val="Default"/>
                              <w:numPr>
                                <w:ilvl w:val="0"/>
                                <w:numId w:val="40"/>
                              </w:numPr>
                              <w:spacing w:before="120" w:after="120"/>
                              <w:rPr>
                                <w:sz w:val="22"/>
                                <w:szCs w:val="22"/>
                              </w:rPr>
                            </w:pPr>
                            <w:r w:rsidRPr="002B2F1F">
                              <w:rPr>
                                <w:sz w:val="22"/>
                                <w:szCs w:val="22"/>
                              </w:rPr>
                              <w:t>minimise your uncovered skin by wearing clothing; and</w:t>
                            </w:r>
                          </w:p>
                          <w:p w14:paraId="10FF2379" w14:textId="77777777" w:rsidR="006D1902" w:rsidRPr="002B2F1F" w:rsidRDefault="006D1902" w:rsidP="006D1902">
                            <w:pPr>
                              <w:pStyle w:val="Default"/>
                              <w:numPr>
                                <w:ilvl w:val="0"/>
                                <w:numId w:val="40"/>
                              </w:numPr>
                              <w:spacing w:before="120" w:after="120"/>
                              <w:rPr>
                                <w:sz w:val="22"/>
                                <w:szCs w:val="22"/>
                              </w:rPr>
                            </w:pPr>
                            <w:r w:rsidRPr="002B2F1F">
                              <w:rPr>
                                <w:sz w:val="22"/>
                                <w:szCs w:val="22"/>
                              </w:rPr>
                              <w:t>where your skin is uncovered, apply broad-spectrum SPF 30+ sunscreen.</w:t>
                            </w:r>
                          </w:p>
                          <w:p w14:paraId="27008B3C" w14:textId="77777777" w:rsidR="006D1902" w:rsidRPr="002B2F1F" w:rsidRDefault="006D1902" w:rsidP="006D1902">
                            <w:pPr>
                              <w:pStyle w:val="Default"/>
                              <w:spacing w:before="120" w:after="120"/>
                              <w:rPr>
                                <w:sz w:val="22"/>
                                <w:szCs w:val="22"/>
                              </w:rPr>
                            </w:pPr>
                            <w:r w:rsidRPr="002B2F1F">
                              <w:rPr>
                                <w:sz w:val="22"/>
                                <w:szCs w:val="22"/>
                              </w:rPr>
                              <w:t>Also consider having your GP or dermatologist check your skin regularly for potential skin cancer in areas it’s hard to spot yourself.</w:t>
                            </w:r>
                          </w:p>
                          <w:p w14:paraId="5AEA5210" w14:textId="77777777" w:rsidR="006D1902" w:rsidRDefault="006D1902" w:rsidP="006D19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4B9946" id="_x0000_t202" coordsize="21600,21600" o:spt="202" path="m,l,21600r21600,l21600,xe">
                <v:stroke joinstyle="miter"/>
                <v:path gradientshapeok="t" o:connecttype="rect"/>
              </v:shapetype>
              <v:shape id="Text Box 2" o:spid="_x0000_s1026" type="#_x0000_t202" style="position:absolute;margin-left:-5.25pt;margin-top:13.6pt;width:3in;height:261.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" stroked="f">
                <v:textbox>
                  <w:txbxContent>
                    <w:p w14:paraId="2E08F841" w14:textId="77777777" w:rsidR="006D1902" w:rsidRPr="002B2F1F" w:rsidRDefault="006D1902" w:rsidP="006D1902">
                      <w:pPr>
                        <w:pStyle w:val="Default"/>
                        <w:rPr>
                          <w:sz w:val="22"/>
                          <w:szCs w:val="22"/>
                        </w:rPr>
                      </w:pPr>
                      <w:r w:rsidRPr="002B2F1F">
                        <w:rPr>
                          <w:sz w:val="22"/>
                          <w:szCs w:val="22"/>
                        </w:rPr>
                        <w:t>To decrease the risk:</w:t>
                      </w:r>
                    </w:p>
                    <w:p w14:paraId="2928A3B1" w14:textId="77777777" w:rsidR="006D1902" w:rsidRPr="002B2F1F" w:rsidRDefault="006D1902" w:rsidP="006D1902">
                      <w:pPr>
                        <w:pStyle w:val="Default"/>
                        <w:numPr>
                          <w:ilvl w:val="0"/>
                          <w:numId w:val="40"/>
                        </w:numPr>
                        <w:spacing w:before="120" w:after="120"/>
                        <w:rPr>
                          <w:sz w:val="22"/>
                          <w:szCs w:val="22"/>
                        </w:rPr>
                      </w:pPr>
                      <w:r w:rsidRPr="002B2F1F">
                        <w:rPr>
                          <w:sz w:val="22"/>
                          <w:szCs w:val="22"/>
                        </w:rPr>
                        <w:t>avoid direct sun in the middle part of the day and when the UV index is 3 and above:</w:t>
                      </w:r>
                    </w:p>
                    <w:p w14:paraId="171C7B1F" w14:textId="77777777" w:rsidR="006D1902" w:rsidRPr="002B2F1F" w:rsidRDefault="006D1902" w:rsidP="006D1902">
                      <w:pPr>
                        <w:pStyle w:val="Default"/>
                        <w:numPr>
                          <w:ilvl w:val="0"/>
                          <w:numId w:val="40"/>
                        </w:numPr>
                        <w:spacing w:before="120" w:after="120"/>
                        <w:rPr>
                          <w:sz w:val="22"/>
                          <w:szCs w:val="22"/>
                        </w:rPr>
                      </w:pPr>
                      <w:r w:rsidRPr="002B2F1F">
                        <w:rPr>
                          <w:sz w:val="22"/>
                          <w:szCs w:val="22"/>
                        </w:rPr>
                        <w:t>wear a broad-brimmed hat.</w:t>
                      </w:r>
                    </w:p>
                    <w:p w14:paraId="3AAC021E" w14:textId="77777777" w:rsidR="006D1902" w:rsidRPr="002B2F1F" w:rsidRDefault="006D1902" w:rsidP="006D1902">
                      <w:pPr>
                        <w:pStyle w:val="Default"/>
                        <w:numPr>
                          <w:ilvl w:val="0"/>
                          <w:numId w:val="40"/>
                        </w:numPr>
                        <w:spacing w:before="120" w:after="120"/>
                        <w:rPr>
                          <w:sz w:val="22"/>
                          <w:szCs w:val="22"/>
                        </w:rPr>
                      </w:pPr>
                      <w:r w:rsidRPr="002B2F1F">
                        <w:rPr>
                          <w:sz w:val="22"/>
                          <w:szCs w:val="22"/>
                        </w:rPr>
                        <w:t>wear sunglasses (especially the wrap-around kind).</w:t>
                      </w:r>
                    </w:p>
                    <w:p w14:paraId="73DA1907" w14:textId="77777777" w:rsidR="006D1902" w:rsidRPr="002B2F1F" w:rsidRDefault="006D1902" w:rsidP="006D1902">
                      <w:pPr>
                        <w:pStyle w:val="Default"/>
                        <w:numPr>
                          <w:ilvl w:val="0"/>
                          <w:numId w:val="40"/>
                        </w:numPr>
                        <w:spacing w:before="120" w:after="120"/>
                        <w:rPr>
                          <w:sz w:val="22"/>
                          <w:szCs w:val="22"/>
                        </w:rPr>
                      </w:pPr>
                      <w:r w:rsidRPr="002B2F1F">
                        <w:rPr>
                          <w:sz w:val="22"/>
                          <w:szCs w:val="22"/>
                        </w:rPr>
                        <w:t>minimise your uncovered skin by wearing clothing; and</w:t>
                      </w:r>
                    </w:p>
                    <w:p w14:paraId="10FF2379" w14:textId="77777777" w:rsidR="006D1902" w:rsidRPr="002B2F1F" w:rsidRDefault="006D1902" w:rsidP="006D1902">
                      <w:pPr>
                        <w:pStyle w:val="Default"/>
                        <w:numPr>
                          <w:ilvl w:val="0"/>
                          <w:numId w:val="40"/>
                        </w:numPr>
                        <w:spacing w:before="120" w:after="120"/>
                        <w:rPr>
                          <w:sz w:val="22"/>
                          <w:szCs w:val="22"/>
                        </w:rPr>
                      </w:pPr>
                      <w:r w:rsidRPr="002B2F1F">
                        <w:rPr>
                          <w:sz w:val="22"/>
                          <w:szCs w:val="22"/>
                        </w:rPr>
                        <w:t>where your skin is uncovered, apply broad-spectrum SPF 30+ sunscreen.</w:t>
                      </w:r>
                    </w:p>
                    <w:p w14:paraId="27008B3C" w14:textId="77777777" w:rsidR="006D1902" w:rsidRPr="002B2F1F" w:rsidRDefault="006D1902" w:rsidP="006D1902">
                      <w:pPr>
                        <w:pStyle w:val="Default"/>
                        <w:spacing w:before="120" w:after="120"/>
                        <w:rPr>
                          <w:sz w:val="22"/>
                          <w:szCs w:val="22"/>
                        </w:rPr>
                      </w:pPr>
                      <w:r w:rsidRPr="002B2F1F">
                        <w:rPr>
                          <w:sz w:val="22"/>
                          <w:szCs w:val="22"/>
                        </w:rPr>
                        <w:t>Also consider having your GP or dermatologist check your skin regularly for potential skin cancer in areas it’s hard to spot yourself.</w:t>
                      </w:r>
                    </w:p>
                    <w:p w14:paraId="5AEA5210" w14:textId="77777777" w:rsidR="006D1902" w:rsidRDefault="006D1902" w:rsidP="006D1902"/>
                  </w:txbxContent>
                </v:textbox>
                <w10:wrap type="square"/>
              </v:shape>
            </w:pict>
          </mc:Fallback>
        </mc:AlternateContent>
      </w:r>
    </w:p>
    <w:p w14:paraId="3D484438" w14:textId="77777777" w:rsidR="006D1902" w:rsidRPr="006D1902" w:rsidRDefault="006D1902" w:rsidP="006D1902">
      <w:pPr>
        <w:widowControl/>
        <w:adjustRightInd w:val="0"/>
        <w:rPr>
          <w:rFonts w:eastAsia="Calibri"/>
          <w:color w:val="000000"/>
          <w:sz w:val="24"/>
          <w:szCs w:val="24"/>
          <w:lang w:val="en-AU" w:bidi="ar-SA"/>
        </w:rPr>
      </w:pPr>
      <w:r w:rsidRPr="006D1902">
        <w:rPr>
          <w:rFonts w:eastAsia="Calibri"/>
          <w:noProof/>
          <w:color w:val="000000"/>
          <w:sz w:val="24"/>
          <w:szCs w:val="24"/>
          <w:lang w:val="en-AU" w:bidi="ar-SA"/>
        </w:rPr>
        <w:drawing>
          <wp:inline distT="0" distB="0" distL="0" distR="0" wp14:anchorId="116AD72E" wp14:editId="4ACDAEB1">
            <wp:extent cx="2827655" cy="3409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4418" cy="3418106"/>
                    </a:xfrm>
                    <a:prstGeom prst="rect">
                      <a:avLst/>
                    </a:prstGeom>
                    <a:noFill/>
                  </pic:spPr>
                </pic:pic>
              </a:graphicData>
            </a:graphic>
          </wp:inline>
        </w:drawing>
      </w:r>
    </w:p>
    <w:p w14:paraId="186DF076" w14:textId="77777777" w:rsidR="006D1902" w:rsidRPr="006D1902" w:rsidRDefault="006D1902" w:rsidP="006D1902">
      <w:pPr>
        <w:widowControl/>
        <w:adjustRightInd w:val="0"/>
        <w:spacing w:before="120" w:after="120"/>
        <w:jc w:val="center"/>
        <w:rPr>
          <w:rFonts w:eastAsia="Calibri"/>
          <w:color w:val="000000"/>
          <w:lang w:val="en-AU" w:bidi="ar-SA"/>
        </w:rPr>
      </w:pPr>
      <w:r w:rsidRPr="006D1902">
        <w:rPr>
          <w:rFonts w:eastAsia="Calibri"/>
          <w:color w:val="000000"/>
          <w:lang w:val="en-AU" w:bidi="ar-SA"/>
        </w:rPr>
        <w:t>Remember: Sun protection is recommended when the UV index is 3 and above.</w:t>
      </w:r>
    </w:p>
    <w:p w14:paraId="4CAEA9B8" w14:textId="77777777" w:rsidR="006D1902" w:rsidRPr="006D1902" w:rsidRDefault="006D1902" w:rsidP="006D1902">
      <w:pPr>
        <w:widowControl/>
        <w:adjustRightInd w:val="0"/>
        <w:spacing w:before="120" w:after="120"/>
        <w:rPr>
          <w:rFonts w:eastAsia="Calibri"/>
          <w:b/>
          <w:bCs/>
          <w:color w:val="000000"/>
          <w:sz w:val="24"/>
          <w:szCs w:val="24"/>
          <w:lang w:val="en-AU" w:bidi="ar-SA"/>
        </w:rPr>
      </w:pPr>
      <w:r w:rsidRPr="006D1902">
        <w:rPr>
          <w:rFonts w:eastAsia="Calibri"/>
          <w:b/>
          <w:bCs/>
          <w:color w:val="000000"/>
          <w:sz w:val="24"/>
          <w:szCs w:val="24"/>
          <w:lang w:val="en-AU" w:bidi="ar-SA"/>
        </w:rPr>
        <w:lastRenderedPageBreak/>
        <w:t>Outsmarting UV: top tips</w:t>
      </w:r>
    </w:p>
    <w:p w14:paraId="63B1E34A" w14:textId="77777777" w:rsidR="006D1902" w:rsidRPr="006D1902" w:rsidRDefault="006D1902" w:rsidP="006D1902">
      <w:pPr>
        <w:widowControl/>
        <w:adjustRightInd w:val="0"/>
        <w:spacing w:before="120" w:after="120"/>
        <w:rPr>
          <w:rFonts w:eastAsia="Calibri"/>
          <w:b/>
          <w:bCs/>
          <w:color w:val="000000"/>
          <w:lang w:val="en-AU" w:bidi="ar-SA"/>
        </w:rPr>
      </w:pPr>
      <w:r w:rsidRPr="006D1902">
        <w:rPr>
          <w:rFonts w:eastAsia="Calibri"/>
          <w:color w:val="000000"/>
          <w:lang w:val="en-AU" w:bidi="ar-SA"/>
        </w:rPr>
        <w:t>Think UV, not heat! The sun can still be damaging on cool or cloudy days, and during the morning or early evening. UV radiation is not just a summertime concern.</w:t>
      </w:r>
    </w:p>
    <w:p w14:paraId="3A6979DB" w14:textId="77777777" w:rsidR="006D1902" w:rsidRPr="006D1902" w:rsidRDefault="006D1902" w:rsidP="006D1902">
      <w:pPr>
        <w:widowControl/>
        <w:adjustRightInd w:val="0"/>
        <w:rPr>
          <w:rFonts w:eastAsia="Calibri"/>
          <w:color w:val="000000"/>
          <w:lang w:val="en-AU" w:bidi="ar-SA"/>
        </w:rPr>
      </w:pPr>
      <w:r w:rsidRPr="006D1902">
        <w:rPr>
          <w:rFonts w:eastAsia="Calibri"/>
          <w:color w:val="000000"/>
          <w:lang w:val="en-AU" w:bidi="ar-SA"/>
        </w:rPr>
        <w:t xml:space="preserve">Watch for sun protection times and UV levels for your location in our online weather forecasts, </w:t>
      </w:r>
      <w:hyperlink r:id="rId11" w:history="1">
        <w:r w:rsidRPr="006D1902">
          <w:rPr>
            <w:rFonts w:eastAsia="Calibri"/>
            <w:b/>
            <w:color w:val="4472C4"/>
            <w:u w:val="single"/>
            <w:lang w:val="en-AU" w:bidi="ar-SA"/>
          </w:rPr>
          <w:t>BOM Weather App</w:t>
        </w:r>
      </w:hyperlink>
      <w:r w:rsidRPr="006D1902">
        <w:rPr>
          <w:rFonts w:eastAsia="Calibri"/>
          <w:color w:val="000000"/>
          <w:lang w:val="en-AU" w:bidi="ar-SA"/>
        </w:rPr>
        <w:t xml:space="preserve"> and the </w:t>
      </w:r>
      <w:hyperlink r:id="rId12" w:history="1">
        <w:r w:rsidRPr="006D1902">
          <w:rPr>
            <w:rFonts w:eastAsia="Calibri"/>
            <w:b/>
            <w:color w:val="4472C4"/>
            <w:u w:val="single"/>
            <w:lang w:val="en-AU" w:bidi="ar-SA"/>
          </w:rPr>
          <w:t>SunSmart App</w:t>
        </w:r>
      </w:hyperlink>
      <w:r w:rsidRPr="006D1902">
        <w:rPr>
          <w:rFonts w:eastAsia="Calibri"/>
          <w:color w:val="000000"/>
          <w:lang w:val="en-AU" w:bidi="ar-SA"/>
        </w:rPr>
        <w:t>.</w:t>
      </w:r>
    </w:p>
    <w:p w14:paraId="7B749694" w14:textId="77777777" w:rsidR="006D1902" w:rsidRPr="006D1902" w:rsidRDefault="006D1902" w:rsidP="006D1902">
      <w:pPr>
        <w:widowControl/>
        <w:adjustRightInd w:val="0"/>
        <w:rPr>
          <w:rFonts w:eastAsia="Calibri"/>
          <w:color w:val="000000"/>
          <w:lang w:val="en-AU" w:bidi="ar-SA"/>
        </w:rPr>
      </w:pPr>
    </w:p>
    <w:p w14:paraId="42C1ABAB" w14:textId="77777777" w:rsidR="006D1902" w:rsidRPr="006D1902" w:rsidRDefault="006D1902" w:rsidP="006D1902">
      <w:pPr>
        <w:widowControl/>
        <w:adjustRightInd w:val="0"/>
        <w:spacing w:before="120" w:after="120"/>
        <w:rPr>
          <w:rFonts w:eastAsia="Calibri"/>
          <w:color w:val="000000"/>
          <w:lang w:val="en-AU" w:bidi="ar-SA"/>
        </w:rPr>
      </w:pPr>
      <w:r w:rsidRPr="006D1902">
        <w:rPr>
          <w:rFonts w:eastAsia="Calibri"/>
          <w:color w:val="000000"/>
          <w:lang w:val="en-AU" w:bidi="ar-SA"/>
        </w:rPr>
        <w:t>Remember you can still get burnt on cool or cloudy days – so think UV, not just heat.</w:t>
      </w:r>
    </w:p>
    <w:p w14:paraId="1AE39B5C" w14:textId="77777777" w:rsidR="006D1902" w:rsidRPr="006D1902" w:rsidRDefault="006D1902" w:rsidP="006D1902">
      <w:pPr>
        <w:widowControl/>
        <w:adjustRightInd w:val="0"/>
        <w:rPr>
          <w:rFonts w:eastAsia="Calibri"/>
          <w:b/>
          <w:bCs/>
          <w:color w:val="000000"/>
          <w:sz w:val="24"/>
          <w:szCs w:val="24"/>
          <w:lang w:val="en-AU" w:bidi="ar-SA"/>
        </w:rPr>
      </w:pPr>
    </w:p>
    <w:p w14:paraId="306B6EE5" w14:textId="77777777" w:rsidR="006D1902" w:rsidRPr="006D1902" w:rsidRDefault="006D1902" w:rsidP="006D1902">
      <w:pPr>
        <w:widowControl/>
        <w:adjustRightInd w:val="0"/>
        <w:rPr>
          <w:rFonts w:eastAsia="Calibri"/>
          <w:b/>
          <w:bCs/>
          <w:color w:val="000000"/>
          <w:sz w:val="24"/>
          <w:szCs w:val="24"/>
          <w:lang w:val="en-AU" w:bidi="ar-SA"/>
        </w:rPr>
      </w:pPr>
      <w:r w:rsidRPr="006D1902">
        <w:rPr>
          <w:rFonts w:eastAsia="Calibri"/>
          <w:b/>
          <w:bCs/>
          <w:color w:val="000000"/>
          <w:sz w:val="24"/>
          <w:szCs w:val="24"/>
          <w:lang w:val="en-AU" w:bidi="ar-SA"/>
        </w:rPr>
        <w:t>Heat related illnesses.</w:t>
      </w:r>
    </w:p>
    <w:p w14:paraId="248A1558" w14:textId="77777777" w:rsidR="006D1902" w:rsidRPr="006D1902" w:rsidRDefault="006D1902" w:rsidP="006D1902">
      <w:pPr>
        <w:widowControl/>
        <w:adjustRightInd w:val="0"/>
        <w:spacing w:before="240"/>
        <w:rPr>
          <w:rFonts w:eastAsia="Calibri"/>
          <w:color w:val="000000"/>
          <w:lang w:val="en-AU" w:bidi="ar-SA"/>
        </w:rPr>
      </w:pPr>
      <w:r w:rsidRPr="006D1902">
        <w:rPr>
          <w:rFonts w:eastAsia="Calibri"/>
          <w:noProof/>
          <w:color w:val="000000"/>
          <w:lang w:val="en-AU" w:bidi="ar-SA"/>
        </w:rPr>
        <mc:AlternateContent>
          <mc:Choice Requires="wps">
            <w:drawing>
              <wp:anchor distT="45720" distB="45720" distL="114300" distR="114300" simplePos="0" relativeHeight="251660288" behindDoc="0" locked="0" layoutInCell="1" allowOverlap="1" wp14:anchorId="4FB391DE" wp14:editId="7DA1D7A1">
                <wp:simplePos x="0" y="0"/>
                <wp:positionH relativeFrom="column">
                  <wp:posOffset>1943100</wp:posOffset>
                </wp:positionH>
                <wp:positionV relativeFrom="paragraph">
                  <wp:posOffset>163195</wp:posOffset>
                </wp:positionV>
                <wp:extent cx="3733800" cy="990600"/>
                <wp:effectExtent l="0" t="0" r="1905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990600"/>
                        </a:xfrm>
                        <a:prstGeom prst="rect">
                          <a:avLst/>
                        </a:prstGeom>
                        <a:solidFill>
                          <a:srgbClr val="FFFFFF"/>
                        </a:solidFill>
                        <a:ln w="9525">
                          <a:solidFill>
                            <a:srgbClr val="000000"/>
                          </a:solidFill>
                          <a:miter lim="800000"/>
                          <a:headEnd/>
                          <a:tailEnd/>
                        </a:ln>
                      </wps:spPr>
                      <wps:txbx>
                        <w:txbxContent>
                          <w:p w14:paraId="459EAE86" w14:textId="77777777" w:rsidR="006D1902" w:rsidRPr="002B2F1F" w:rsidRDefault="006D1902" w:rsidP="006D1902">
                            <w:pPr>
                              <w:pStyle w:val="Default"/>
                              <w:spacing w:before="120" w:after="120"/>
                              <w:rPr>
                                <w:sz w:val="22"/>
                                <w:szCs w:val="22"/>
                              </w:rPr>
                            </w:pPr>
                            <w:r w:rsidRPr="002B2F1F">
                              <w:rPr>
                                <w:sz w:val="22"/>
                                <w:szCs w:val="22"/>
                              </w:rPr>
                              <w:t xml:space="preserve">Heat-related illness can quickly become life-threatening. If you or someone near you is very unwell and does not respond to cooling and rehydration quickly (within 10 minutes), call triple zero (000) and ask for an ambulance. </w:t>
                            </w:r>
                          </w:p>
                          <w:p w14:paraId="739A286A" w14:textId="77777777" w:rsidR="006D1902" w:rsidRDefault="006D1902" w:rsidP="006D19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391DE" id="_x0000_s1027" type="#_x0000_t202" style="position:absolute;margin-left:153pt;margin-top:12.85pt;width:294pt;height:7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">
                <v:textbox>
                  <w:txbxContent>
                    <w:p w14:paraId="459EAE86" w14:textId="77777777" w:rsidR="006D1902" w:rsidRPr="002B2F1F" w:rsidRDefault="006D1902" w:rsidP="006D1902">
                      <w:pPr>
                        <w:pStyle w:val="Default"/>
                        <w:spacing w:before="120" w:after="120"/>
                        <w:rPr>
                          <w:sz w:val="22"/>
                          <w:szCs w:val="22"/>
                        </w:rPr>
                      </w:pPr>
                      <w:r w:rsidRPr="002B2F1F">
                        <w:rPr>
                          <w:sz w:val="22"/>
                          <w:szCs w:val="22"/>
                        </w:rPr>
                        <w:t xml:space="preserve">Heat-related illness can quickly become life-threatening. If you or someone near you is very unwell and does not respond to cooling and rehydration quickly (within 10 minutes), call triple zero (000) and ask for an ambulance. </w:t>
                      </w:r>
                    </w:p>
                    <w:p w14:paraId="739A286A" w14:textId="77777777" w:rsidR="006D1902" w:rsidRDefault="006D1902" w:rsidP="006D1902"/>
                  </w:txbxContent>
                </v:textbox>
                <w10:wrap type="square"/>
              </v:shape>
            </w:pict>
          </mc:Fallback>
        </mc:AlternateContent>
      </w:r>
      <w:r w:rsidRPr="006D1902">
        <w:rPr>
          <w:rFonts w:eastAsia="Calibri"/>
          <w:noProof/>
          <w:color w:val="000000"/>
          <w:lang w:val="en-AU" w:bidi="ar-SA"/>
        </w:rPr>
        <w:drawing>
          <wp:inline distT="0" distB="0" distL="0" distR="0" wp14:anchorId="2ADC6F60" wp14:editId="378D9265">
            <wp:extent cx="1743201" cy="1085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0967" cy="1090687"/>
                    </a:xfrm>
                    <a:prstGeom prst="rect">
                      <a:avLst/>
                    </a:prstGeom>
                    <a:noFill/>
                  </pic:spPr>
                </pic:pic>
              </a:graphicData>
            </a:graphic>
          </wp:inline>
        </w:drawing>
      </w:r>
    </w:p>
    <w:p w14:paraId="606195C0" w14:textId="77777777" w:rsidR="006D1902" w:rsidRPr="006D1902" w:rsidRDefault="006D1902" w:rsidP="006D1902">
      <w:pPr>
        <w:widowControl/>
        <w:adjustRightInd w:val="0"/>
        <w:spacing w:before="240"/>
        <w:rPr>
          <w:rFonts w:eastAsia="Calibri"/>
          <w:color w:val="000000"/>
          <w:lang w:val="en-AU" w:bidi="ar-SA"/>
        </w:rPr>
      </w:pPr>
      <w:r w:rsidRPr="006D1902">
        <w:rPr>
          <w:rFonts w:eastAsia="Calibri"/>
          <w:color w:val="000000"/>
          <w:lang w:val="en-AU" w:bidi="ar-SA"/>
        </w:rPr>
        <w:t>Working in hot and/or humid environments can be uncomfortable, but more importantly lead to a heat-related illness, which can be fatal.</w:t>
      </w:r>
    </w:p>
    <w:p w14:paraId="1ABADD37" w14:textId="77777777" w:rsidR="006D1902" w:rsidRPr="006D1902" w:rsidRDefault="006D1902" w:rsidP="006D1902">
      <w:pPr>
        <w:widowControl/>
        <w:adjustRightInd w:val="0"/>
        <w:spacing w:before="240"/>
        <w:rPr>
          <w:rFonts w:eastAsia="Calibri"/>
          <w:color w:val="000000"/>
          <w:lang w:val="en-AU" w:bidi="ar-SA"/>
        </w:rPr>
      </w:pPr>
      <w:r w:rsidRPr="006D1902">
        <w:rPr>
          <w:rFonts w:eastAsia="Calibri"/>
          <w:color w:val="000000"/>
          <w:lang w:val="en-AU" w:bidi="ar-SA"/>
        </w:rPr>
        <w:t>Heat-related illness occurs when the body is unable to cool itself adequately.</w:t>
      </w:r>
    </w:p>
    <w:p w14:paraId="0DC54121" w14:textId="77777777" w:rsidR="006D1902" w:rsidRPr="006D1902" w:rsidRDefault="006D1902" w:rsidP="006D1902">
      <w:pPr>
        <w:widowControl/>
        <w:adjustRightInd w:val="0"/>
        <w:rPr>
          <w:rFonts w:eastAsia="Calibri"/>
          <w:color w:val="000000"/>
          <w:lang w:val="en-AU" w:bidi="ar-SA"/>
        </w:rPr>
      </w:pPr>
    </w:p>
    <w:p w14:paraId="636040AA" w14:textId="77777777" w:rsidR="006D1902" w:rsidRPr="006D1902" w:rsidRDefault="006D1902" w:rsidP="006D1902">
      <w:pPr>
        <w:widowControl/>
        <w:autoSpaceDE/>
        <w:autoSpaceDN/>
        <w:spacing w:after="160" w:line="259" w:lineRule="auto"/>
        <w:rPr>
          <w:rFonts w:eastAsia="Calibri"/>
          <w:color w:val="000000"/>
          <w:lang w:val="en-AU" w:bidi="ar-SA"/>
        </w:rPr>
      </w:pPr>
      <w:r w:rsidRPr="006D1902">
        <w:rPr>
          <w:rFonts w:eastAsia="Calibri"/>
          <w:color w:val="000000"/>
          <w:lang w:val="en-AU" w:bidi="ar-SA"/>
        </w:rPr>
        <w:t>Heat-related illness includes dehydration, heatstroke, heat exhaustion, heat cramps and heat rash.</w:t>
      </w:r>
    </w:p>
    <w:p w14:paraId="7E9DA401" w14:textId="007BCC9B" w:rsidR="006D1902" w:rsidRPr="006D1902" w:rsidRDefault="006D1902" w:rsidP="006D1902">
      <w:pPr>
        <w:widowControl/>
        <w:autoSpaceDE/>
        <w:autoSpaceDN/>
        <w:spacing w:after="160" w:line="259" w:lineRule="auto"/>
        <w:rPr>
          <w:rFonts w:eastAsia="Calibri"/>
          <w:color w:val="000000"/>
          <w:lang w:val="en-AU" w:bidi="ar-SA"/>
        </w:rPr>
      </w:pPr>
      <w:r w:rsidRPr="006D1902">
        <w:rPr>
          <w:rFonts w:eastAsia="Calibri"/>
          <w:color w:val="000000"/>
          <w:lang w:val="en-AU" w:bidi="ar-SA"/>
        </w:rPr>
        <w:t xml:space="preserve">For more information on heat related illness and symptoms </w:t>
      </w:r>
      <w:hyperlink r:id="rId14" w:history="1">
        <w:r w:rsidRPr="006D1902">
          <w:rPr>
            <w:rFonts w:eastAsia="Calibri"/>
            <w:b/>
            <w:color w:val="4472C4"/>
            <w:u w:val="single"/>
            <w:lang w:val="en-AU" w:bidi="ar-SA"/>
          </w:rPr>
          <w:t>hot-weather-risks-and-staying-cool</w:t>
        </w:r>
      </w:hyperlink>
    </w:p>
    <w:p w14:paraId="00A9A9F0" w14:textId="77777777" w:rsidR="006D1902" w:rsidRPr="006D1902" w:rsidRDefault="006D1902" w:rsidP="006D1902">
      <w:pPr>
        <w:widowControl/>
        <w:adjustRightInd w:val="0"/>
        <w:rPr>
          <w:rFonts w:eastAsia="Calibri"/>
          <w:color w:val="000000"/>
          <w:sz w:val="24"/>
          <w:szCs w:val="24"/>
          <w:lang w:val="en-AU" w:bidi="ar-SA"/>
        </w:rPr>
      </w:pPr>
      <w:r w:rsidRPr="006D1902">
        <w:rPr>
          <w:rFonts w:eastAsia="Calibri"/>
          <w:color w:val="000000"/>
          <w:lang w:val="en-AU" w:bidi="ar-SA"/>
        </w:rPr>
        <w:t>The best way to reduce the risk of heat-related illness is to drink plenty of water and keep your body as cool as possible</w:t>
      </w:r>
      <w:r w:rsidRPr="006D1902">
        <w:rPr>
          <w:rFonts w:eastAsia="Calibri"/>
          <w:color w:val="000000"/>
          <w:sz w:val="24"/>
          <w:szCs w:val="24"/>
          <w:lang w:val="en-AU" w:bidi="ar-SA"/>
        </w:rPr>
        <w:t>.</w:t>
      </w:r>
    </w:p>
    <w:p w14:paraId="07E8FB23" w14:textId="77777777" w:rsidR="006D1902" w:rsidRPr="006D1902" w:rsidRDefault="006D1902" w:rsidP="006D1902">
      <w:pPr>
        <w:widowControl/>
        <w:adjustRightInd w:val="0"/>
        <w:rPr>
          <w:rFonts w:eastAsia="Calibri"/>
          <w:color w:val="000000"/>
          <w:sz w:val="24"/>
          <w:szCs w:val="24"/>
          <w:lang w:val="en-AU" w:bidi="ar-SA"/>
        </w:rPr>
      </w:pPr>
    </w:p>
    <w:p w14:paraId="0FF721DF" w14:textId="77777777" w:rsidR="006D1902" w:rsidRPr="006D1902" w:rsidRDefault="006D1902" w:rsidP="006D1902">
      <w:pPr>
        <w:widowControl/>
        <w:adjustRightInd w:val="0"/>
        <w:rPr>
          <w:rFonts w:eastAsia="Calibri"/>
          <w:b/>
          <w:bCs/>
          <w:color w:val="000000"/>
          <w:sz w:val="24"/>
          <w:szCs w:val="24"/>
          <w:lang w:val="en-AU" w:bidi="ar-SA"/>
        </w:rPr>
      </w:pPr>
      <w:r w:rsidRPr="006D1902">
        <w:rPr>
          <w:rFonts w:eastAsia="Calibri"/>
          <w:b/>
          <w:bCs/>
          <w:color w:val="000000"/>
          <w:sz w:val="24"/>
          <w:szCs w:val="24"/>
          <w:lang w:val="en-AU" w:bidi="ar-SA"/>
        </w:rPr>
        <w:t>How can I do this?</w:t>
      </w:r>
    </w:p>
    <w:p w14:paraId="16DB10D0" w14:textId="77777777" w:rsidR="006D1902" w:rsidRPr="006D1902" w:rsidRDefault="006D1902" w:rsidP="006D1902">
      <w:pPr>
        <w:widowControl/>
        <w:adjustRightInd w:val="0"/>
        <w:rPr>
          <w:rFonts w:eastAsia="Calibri"/>
          <w:color w:val="000000"/>
          <w:sz w:val="24"/>
          <w:szCs w:val="24"/>
          <w:lang w:val="en-AU" w:bidi="ar-SA"/>
        </w:rPr>
      </w:pPr>
    </w:p>
    <w:p w14:paraId="1C39799A" w14:textId="461A0BC1" w:rsidR="006D1902" w:rsidRPr="006D1902" w:rsidRDefault="006D1902" w:rsidP="006D1902">
      <w:pPr>
        <w:widowControl/>
        <w:numPr>
          <w:ilvl w:val="0"/>
          <w:numId w:val="41"/>
        </w:numPr>
        <w:autoSpaceDE/>
        <w:autoSpaceDN/>
        <w:adjustRightInd w:val="0"/>
        <w:spacing w:after="160" w:line="259" w:lineRule="auto"/>
        <w:rPr>
          <w:rFonts w:eastAsia="Calibri"/>
          <w:color w:val="000000"/>
          <w:lang w:val="en-AU" w:bidi="ar-SA"/>
        </w:rPr>
      </w:pPr>
      <w:r w:rsidRPr="006D1902">
        <w:rPr>
          <w:rFonts w:eastAsia="Calibri"/>
          <w:color w:val="000000"/>
          <w:lang w:val="en-AU" w:bidi="ar-SA"/>
        </w:rPr>
        <w:t>Keep hydrated by drinking water regularly during the day. This generally means drinking two to three litres of water a day, depending on heat, humidity and your physical activity.</w:t>
      </w:r>
    </w:p>
    <w:p w14:paraId="26E17879" w14:textId="75B749CD" w:rsidR="006D1902" w:rsidRPr="006D1902" w:rsidRDefault="006D1902" w:rsidP="006D1902">
      <w:pPr>
        <w:widowControl/>
        <w:numPr>
          <w:ilvl w:val="0"/>
          <w:numId w:val="41"/>
        </w:numPr>
        <w:autoSpaceDE/>
        <w:autoSpaceDN/>
        <w:adjustRightInd w:val="0"/>
        <w:spacing w:after="160" w:line="259" w:lineRule="auto"/>
        <w:rPr>
          <w:rFonts w:eastAsia="Calibri"/>
          <w:color w:val="000000"/>
          <w:lang w:val="en-AU" w:bidi="ar-SA"/>
        </w:rPr>
      </w:pPr>
      <w:r w:rsidRPr="006D1902">
        <w:rPr>
          <w:rFonts w:eastAsia="Calibri"/>
          <w:color w:val="000000"/>
          <w:lang w:val="en-AU" w:bidi="ar-SA"/>
        </w:rPr>
        <w:t>Drink water regularly throughout the day in hot weather – don’t wait until you’re thirsty.</w:t>
      </w:r>
    </w:p>
    <w:p w14:paraId="1364C9C0" w14:textId="5119B85D" w:rsidR="006D1902" w:rsidRPr="006D1902" w:rsidRDefault="006D1902" w:rsidP="006D1902">
      <w:pPr>
        <w:widowControl/>
        <w:numPr>
          <w:ilvl w:val="0"/>
          <w:numId w:val="41"/>
        </w:numPr>
        <w:autoSpaceDE/>
        <w:autoSpaceDN/>
        <w:adjustRightInd w:val="0"/>
        <w:spacing w:after="160" w:line="259" w:lineRule="auto"/>
        <w:rPr>
          <w:rFonts w:eastAsia="Calibri"/>
          <w:color w:val="000000"/>
          <w:lang w:val="en-AU" w:bidi="ar-SA"/>
        </w:rPr>
      </w:pPr>
      <w:r w:rsidRPr="006D1902">
        <w:rPr>
          <w:rFonts w:eastAsia="Calibri"/>
          <w:color w:val="000000"/>
          <w:lang w:val="en-AU" w:bidi="ar-SA"/>
        </w:rPr>
        <w:t>If</w:t>
      </w:r>
      <w:r w:rsidR="004D7677">
        <w:rPr>
          <w:rFonts w:eastAsia="Calibri"/>
          <w:color w:val="000000"/>
          <w:lang w:val="en-AU" w:bidi="ar-SA"/>
        </w:rPr>
        <w:t xml:space="preserve"> </w:t>
      </w:r>
      <w:r w:rsidRPr="006D1902">
        <w:rPr>
          <w:rFonts w:eastAsia="Calibri"/>
          <w:color w:val="000000"/>
          <w:lang w:val="en-AU" w:bidi="ar-SA"/>
        </w:rPr>
        <w:t>your doctor normally restricts your fluid intake, check how much to drink during hot weather.</w:t>
      </w:r>
    </w:p>
    <w:p w14:paraId="1C9C832C" w14:textId="77777777" w:rsidR="006D1902" w:rsidRPr="006D1902" w:rsidRDefault="006D1902" w:rsidP="006D1902">
      <w:pPr>
        <w:widowControl/>
        <w:numPr>
          <w:ilvl w:val="0"/>
          <w:numId w:val="41"/>
        </w:numPr>
        <w:autoSpaceDE/>
        <w:autoSpaceDN/>
        <w:adjustRightInd w:val="0"/>
        <w:spacing w:after="160" w:line="259" w:lineRule="auto"/>
        <w:rPr>
          <w:rFonts w:eastAsia="Calibri"/>
          <w:color w:val="000000"/>
          <w:lang w:val="en-AU" w:bidi="ar-SA"/>
        </w:rPr>
      </w:pPr>
      <w:r w:rsidRPr="006D1902">
        <w:rPr>
          <w:rFonts w:eastAsia="Calibri"/>
          <w:color w:val="000000"/>
          <w:lang w:val="en-AU" w:bidi="ar-SA"/>
        </w:rPr>
        <w:t xml:space="preserve">Drinking too much water can also be dangerous, so monitor the colour of your urine. </w:t>
      </w:r>
    </w:p>
    <w:p w14:paraId="3B610035" w14:textId="77777777" w:rsidR="006D1902" w:rsidRPr="006D1902" w:rsidRDefault="006D1902" w:rsidP="006D1902">
      <w:pPr>
        <w:widowControl/>
        <w:adjustRightInd w:val="0"/>
        <w:ind w:left="720"/>
        <w:rPr>
          <w:rFonts w:eastAsia="Calibri"/>
          <w:color w:val="000000"/>
          <w:lang w:val="en-AU" w:bidi="ar-SA"/>
        </w:rPr>
      </w:pPr>
      <w:r w:rsidRPr="006D1902">
        <w:rPr>
          <w:rFonts w:eastAsia="Calibri"/>
          <w:color w:val="000000"/>
          <w:lang w:val="en-AU" w:bidi="ar-SA"/>
        </w:rPr>
        <w:t xml:space="preserve">It is recommended that your water consumption should ensure that your urine is light yellow. </w:t>
      </w:r>
    </w:p>
    <w:p w14:paraId="1351C733" w14:textId="77777777" w:rsidR="006D1902" w:rsidRPr="006D1902" w:rsidRDefault="006D1902" w:rsidP="006D1902">
      <w:pPr>
        <w:widowControl/>
        <w:adjustRightInd w:val="0"/>
        <w:rPr>
          <w:rFonts w:eastAsia="Calibri"/>
          <w:color w:val="000000"/>
          <w:lang w:val="en-AU" w:bidi="ar-SA"/>
        </w:rPr>
      </w:pPr>
    </w:p>
    <w:p w14:paraId="4353B01E" w14:textId="77777777" w:rsidR="006D1902" w:rsidRPr="006D1902" w:rsidRDefault="006D1902" w:rsidP="006D1902">
      <w:pPr>
        <w:widowControl/>
        <w:numPr>
          <w:ilvl w:val="0"/>
          <w:numId w:val="41"/>
        </w:numPr>
        <w:autoSpaceDE/>
        <w:autoSpaceDN/>
        <w:adjustRightInd w:val="0"/>
        <w:spacing w:after="160" w:line="259" w:lineRule="auto"/>
        <w:rPr>
          <w:rFonts w:eastAsia="Calibri"/>
          <w:color w:val="000000"/>
          <w:lang w:val="en-AU" w:bidi="ar-SA"/>
        </w:rPr>
      </w:pPr>
      <w:r w:rsidRPr="006D1902">
        <w:rPr>
          <w:rFonts w:eastAsia="Calibri"/>
          <w:color w:val="000000"/>
          <w:lang w:val="en-AU" w:bidi="ar-SA"/>
        </w:rPr>
        <w:t>Avoid drinking drinks with high levels of sugar, caffeine and alcohol or very cold drinks.</w:t>
      </w:r>
    </w:p>
    <w:p w14:paraId="7C983866" w14:textId="77777777" w:rsidR="006D1902" w:rsidRPr="006D1902" w:rsidRDefault="006D1902" w:rsidP="006D1902">
      <w:pPr>
        <w:widowControl/>
        <w:adjustRightInd w:val="0"/>
        <w:rPr>
          <w:rFonts w:eastAsia="Calibri"/>
          <w:color w:val="000000"/>
          <w:lang w:val="en-AU" w:bidi="ar-SA"/>
        </w:rPr>
      </w:pPr>
    </w:p>
    <w:p w14:paraId="2526061B" w14:textId="088792EF" w:rsidR="006D1902" w:rsidRPr="006D1902" w:rsidRDefault="006D1902" w:rsidP="006D1902">
      <w:pPr>
        <w:widowControl/>
        <w:numPr>
          <w:ilvl w:val="0"/>
          <w:numId w:val="41"/>
        </w:numPr>
        <w:autoSpaceDE/>
        <w:autoSpaceDN/>
        <w:adjustRightInd w:val="0"/>
        <w:spacing w:after="160" w:line="259" w:lineRule="auto"/>
        <w:rPr>
          <w:rFonts w:eastAsia="Calibri"/>
          <w:color w:val="000000"/>
          <w:lang w:val="en-AU" w:bidi="ar-SA"/>
        </w:rPr>
      </w:pPr>
      <w:r w:rsidRPr="006D1902">
        <w:rPr>
          <w:rFonts w:eastAsia="Calibri"/>
          <w:color w:val="000000"/>
          <w:lang w:val="en-AU" w:bidi="ar-SA"/>
        </w:rPr>
        <w:t>Eat smaller cool meals, such as salads. Do not take additional salt tablets unless prescribed by a doctor.</w:t>
      </w:r>
    </w:p>
    <w:p w14:paraId="2717356E" w14:textId="3917EF0F" w:rsidR="006D1902" w:rsidRPr="006D1902" w:rsidRDefault="006D1902" w:rsidP="006D1902">
      <w:pPr>
        <w:widowControl/>
        <w:numPr>
          <w:ilvl w:val="0"/>
          <w:numId w:val="41"/>
        </w:numPr>
        <w:autoSpaceDE/>
        <w:autoSpaceDN/>
        <w:adjustRightInd w:val="0"/>
        <w:spacing w:after="160" w:line="259" w:lineRule="auto"/>
        <w:rPr>
          <w:rFonts w:eastAsia="Calibri"/>
          <w:color w:val="000000"/>
          <w:lang w:val="en-AU" w:bidi="ar-SA"/>
        </w:rPr>
      </w:pPr>
      <w:r w:rsidRPr="006D1902">
        <w:rPr>
          <w:rFonts w:eastAsia="Calibri"/>
          <w:color w:val="000000"/>
          <w:lang w:val="en-AU" w:bidi="ar-SA"/>
        </w:rPr>
        <w:t>Keep yourself cool. Use wet towels or scarves.</w:t>
      </w:r>
    </w:p>
    <w:p w14:paraId="40698844" w14:textId="77777777" w:rsidR="006D1902" w:rsidRPr="006D1902" w:rsidRDefault="006D1902" w:rsidP="006D1902">
      <w:pPr>
        <w:widowControl/>
        <w:numPr>
          <w:ilvl w:val="0"/>
          <w:numId w:val="41"/>
        </w:numPr>
        <w:autoSpaceDE/>
        <w:autoSpaceDN/>
        <w:adjustRightInd w:val="0"/>
        <w:spacing w:after="160" w:line="259" w:lineRule="auto"/>
        <w:rPr>
          <w:rFonts w:eastAsia="Calibri"/>
          <w:color w:val="000000"/>
          <w:lang w:val="en-AU" w:bidi="ar-SA"/>
        </w:rPr>
      </w:pPr>
      <w:r w:rsidRPr="006D1902">
        <w:rPr>
          <w:rFonts w:eastAsia="Calibri"/>
          <w:color w:val="000000"/>
          <w:lang w:val="en-AU" w:bidi="ar-SA"/>
        </w:rPr>
        <w:t>Take breaks during the day in cool, shaded areas to bring your core temperature back to normal.</w:t>
      </w:r>
    </w:p>
    <w:p w14:paraId="2B9D613C" w14:textId="77777777" w:rsidR="006D1902" w:rsidRPr="006D1902" w:rsidRDefault="006D1902" w:rsidP="006D1902">
      <w:pPr>
        <w:widowControl/>
        <w:adjustRightInd w:val="0"/>
        <w:rPr>
          <w:rFonts w:eastAsia="Calibri"/>
          <w:color w:val="000000"/>
          <w:sz w:val="24"/>
          <w:szCs w:val="24"/>
          <w:lang w:val="en-AU" w:bidi="ar-SA"/>
        </w:rPr>
      </w:pPr>
    </w:p>
    <w:p w14:paraId="7D2F8E44" w14:textId="629E5E8B" w:rsidR="006D1902" w:rsidRPr="006D1902" w:rsidRDefault="006D1902" w:rsidP="004D7677">
      <w:pPr>
        <w:widowControl/>
        <w:adjustRightInd w:val="0"/>
        <w:jc w:val="center"/>
        <w:rPr>
          <w:rFonts w:eastAsia="Calibri"/>
          <w:color w:val="000000"/>
          <w:sz w:val="24"/>
          <w:szCs w:val="24"/>
          <w:lang w:val="en-AU" w:bidi="ar-SA"/>
        </w:rPr>
      </w:pPr>
      <w:r w:rsidRPr="006D1902">
        <w:rPr>
          <w:rFonts w:eastAsia="Calibri"/>
          <w:b/>
          <w:bCs/>
          <w:color w:val="000000"/>
          <w:sz w:val="24"/>
          <w:szCs w:val="24"/>
          <w:lang w:val="en-AU" w:bidi="ar-SA"/>
        </w:rPr>
        <w:t>Notify your supervisor immediately if you start to feel unwell</w:t>
      </w:r>
      <w:r w:rsidRPr="006D1902">
        <w:rPr>
          <w:rFonts w:eastAsia="Calibri"/>
          <w:color w:val="000000"/>
          <w:sz w:val="24"/>
          <w:szCs w:val="24"/>
          <w:lang w:val="en-AU" w:bidi="ar-SA"/>
        </w:rPr>
        <w:t>.</w:t>
      </w:r>
    </w:p>
    <w:p w14:paraId="0FC85D18" w14:textId="1B4E3410" w:rsidR="00D304EB" w:rsidRPr="00747BA3" w:rsidRDefault="006D1902" w:rsidP="00747BA3">
      <w:pPr>
        <w:widowControl/>
        <w:adjustRightInd w:val="0"/>
        <w:jc w:val="center"/>
        <w:rPr>
          <w:rFonts w:eastAsia="Calibri"/>
          <w:color w:val="000000"/>
          <w:sz w:val="24"/>
          <w:szCs w:val="24"/>
          <w:lang w:val="en-AU" w:bidi="ar-SA"/>
        </w:rPr>
      </w:pPr>
      <w:r w:rsidRPr="006D1902">
        <w:rPr>
          <w:rFonts w:eastAsia="Calibri"/>
          <w:noProof/>
          <w:color w:val="000000"/>
          <w:sz w:val="24"/>
          <w:szCs w:val="24"/>
          <w:lang w:val="en-AU" w:bidi="ar-SA"/>
        </w:rPr>
        <w:lastRenderedPageBreak/>
        <w:drawing>
          <wp:inline distT="0" distB="0" distL="0" distR="0" wp14:anchorId="300A6A0F" wp14:editId="01B961B4">
            <wp:extent cx="4605885" cy="6515100"/>
            <wp:effectExtent l="19050" t="19050" r="2349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39523" cy="6562681"/>
                    </a:xfrm>
                    <a:prstGeom prst="rect">
                      <a:avLst/>
                    </a:prstGeom>
                    <a:noFill/>
                    <a:ln>
                      <a:solidFill>
                        <a:schemeClr val="accent1"/>
                      </a:solidFill>
                    </a:ln>
                  </pic:spPr>
                </pic:pic>
              </a:graphicData>
            </a:graphic>
          </wp:inline>
        </w:drawing>
      </w:r>
    </w:p>
    <w:p w14:paraId="17A6652C" w14:textId="77777777" w:rsidR="00D304EB" w:rsidRPr="00EC3C18" w:rsidRDefault="00D304EB" w:rsidP="00195B3E"/>
    <w:tbl>
      <w:tblPr>
        <w:tblpPr w:leftFromText="180" w:rightFromText="180" w:vertAnchor="text" w:horzAnchor="margin" w:tblpY="231"/>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5387"/>
      </w:tblGrid>
      <w:tr w:rsidR="00747BA3" w:rsidRPr="00E60DA8" w14:paraId="6D101484" w14:textId="77777777" w:rsidTr="00747BA3">
        <w:trPr>
          <w:trHeight w:val="264"/>
        </w:trPr>
        <w:tc>
          <w:tcPr>
            <w:tcW w:w="4820" w:type="dxa"/>
            <w:shd w:val="clear" w:color="auto" w:fill="E6E7E8" w:themeFill="background2"/>
            <w:vAlign w:val="center"/>
          </w:tcPr>
          <w:p w14:paraId="3FC72727" w14:textId="40185789" w:rsidR="00747BA3" w:rsidRPr="00093F0F" w:rsidRDefault="00747BA3" w:rsidP="00747BA3">
            <w:pPr>
              <w:tabs>
                <w:tab w:val="left" w:pos="10404"/>
              </w:tabs>
              <w:ind w:right="72"/>
              <w:rPr>
                <w:color w:val="4D4D4F" w:themeColor="text2"/>
                <w:sz w:val="18"/>
                <w:szCs w:val="18"/>
              </w:rPr>
            </w:pPr>
            <w:r w:rsidRPr="00093F0F">
              <w:rPr>
                <w:color w:val="4D4D4F" w:themeColor="text2"/>
                <w:sz w:val="18"/>
                <w:szCs w:val="18"/>
              </w:rPr>
              <w:t xml:space="preserve">Prepared by: </w:t>
            </w:r>
            <w:r>
              <w:rPr>
                <w:color w:val="4D4D4F" w:themeColor="text2"/>
                <w:sz w:val="18"/>
                <w:szCs w:val="18"/>
              </w:rPr>
              <w:t xml:space="preserve"> Michael Murphy</w:t>
            </w:r>
          </w:p>
        </w:tc>
        <w:tc>
          <w:tcPr>
            <w:tcW w:w="5387" w:type="dxa"/>
            <w:shd w:val="clear" w:color="auto" w:fill="E6E7E8" w:themeFill="background2"/>
            <w:vAlign w:val="center"/>
          </w:tcPr>
          <w:p w14:paraId="5635E7F2" w14:textId="7A1BBD60" w:rsidR="00747BA3" w:rsidRPr="00093F0F" w:rsidRDefault="00747BA3" w:rsidP="00747BA3">
            <w:pPr>
              <w:tabs>
                <w:tab w:val="left" w:pos="10404"/>
              </w:tabs>
              <w:ind w:right="72"/>
              <w:rPr>
                <w:color w:val="4D4D4F" w:themeColor="text2"/>
                <w:sz w:val="18"/>
                <w:szCs w:val="18"/>
              </w:rPr>
            </w:pPr>
            <w:r w:rsidRPr="00747BA3">
              <w:rPr>
                <w:color w:val="4D4D4F" w:themeColor="text2"/>
                <w:sz w:val="18"/>
                <w:szCs w:val="18"/>
              </w:rPr>
              <w:t>Contact Number: 0409 154 196</w:t>
            </w:r>
          </w:p>
        </w:tc>
      </w:tr>
      <w:tr w:rsidR="00747BA3" w:rsidRPr="008B65AA" w14:paraId="47373F13" w14:textId="77777777" w:rsidTr="00747BA3">
        <w:trPr>
          <w:trHeight w:val="285"/>
        </w:trPr>
        <w:tc>
          <w:tcPr>
            <w:tcW w:w="4820" w:type="dxa"/>
            <w:tcBorders>
              <w:bottom w:val="single" w:sz="2" w:space="0" w:color="auto"/>
            </w:tcBorders>
            <w:shd w:val="pct10" w:color="auto" w:fill="auto"/>
            <w:vAlign w:val="center"/>
          </w:tcPr>
          <w:p w14:paraId="1CEFF17C" w14:textId="757AB365" w:rsidR="00747BA3" w:rsidRPr="00093F0F" w:rsidRDefault="00747BA3" w:rsidP="00747BA3">
            <w:pPr>
              <w:tabs>
                <w:tab w:val="left" w:pos="10404"/>
              </w:tabs>
              <w:ind w:right="72"/>
              <w:rPr>
                <w:color w:val="4D4D4F" w:themeColor="text2"/>
                <w:sz w:val="18"/>
                <w:szCs w:val="18"/>
              </w:rPr>
            </w:pPr>
            <w:r>
              <w:rPr>
                <w:color w:val="4D4D4F" w:themeColor="text2"/>
                <w:sz w:val="18"/>
                <w:szCs w:val="18"/>
              </w:rPr>
              <w:t xml:space="preserve">Approved by:  </w:t>
            </w:r>
            <w:r>
              <w:t xml:space="preserve"> </w:t>
            </w:r>
            <w:r w:rsidRPr="00747BA3">
              <w:rPr>
                <w:color w:val="4D4D4F" w:themeColor="text2"/>
                <w:sz w:val="18"/>
                <w:szCs w:val="18"/>
              </w:rPr>
              <w:t>Jennifer Mathofer-Borsic</w:t>
            </w:r>
            <w:r>
              <w:rPr>
                <w:color w:val="4D4D4F" w:themeColor="text2"/>
                <w:sz w:val="18"/>
                <w:szCs w:val="18"/>
              </w:rPr>
              <w:t xml:space="preserve"> </w:t>
            </w:r>
          </w:p>
        </w:tc>
        <w:tc>
          <w:tcPr>
            <w:tcW w:w="5387" w:type="dxa"/>
            <w:shd w:val="pct10" w:color="auto" w:fill="auto"/>
            <w:vAlign w:val="center"/>
          </w:tcPr>
          <w:p w14:paraId="3C0FDA52" w14:textId="5F396D4A" w:rsidR="00747BA3" w:rsidRPr="00093F0F" w:rsidRDefault="00747BA3" w:rsidP="00747BA3">
            <w:pPr>
              <w:tabs>
                <w:tab w:val="left" w:pos="10404"/>
              </w:tabs>
              <w:ind w:right="72"/>
              <w:rPr>
                <w:color w:val="4D4D4F" w:themeColor="text2"/>
                <w:sz w:val="18"/>
                <w:szCs w:val="18"/>
              </w:rPr>
            </w:pPr>
            <w:r w:rsidRPr="00747BA3">
              <w:rPr>
                <w:color w:val="4D4D4F" w:themeColor="text2"/>
                <w:sz w:val="18"/>
                <w:szCs w:val="18"/>
              </w:rPr>
              <w:t>Contact Number:  0410 469 346</w:t>
            </w:r>
          </w:p>
        </w:tc>
      </w:tr>
    </w:tbl>
    <w:p w14:paraId="5ED996EA" w14:textId="77777777" w:rsidR="001E5372" w:rsidRDefault="001E5372" w:rsidP="001E5372">
      <w:pPr>
        <w:tabs>
          <w:tab w:val="left" w:pos="397"/>
          <w:tab w:val="left" w:pos="1059"/>
        </w:tabs>
        <w:spacing w:before="120" w:after="120"/>
        <w:rPr>
          <w:b/>
          <w:bCs/>
          <w:sz w:val="28"/>
          <w:szCs w:val="28"/>
        </w:rPr>
      </w:pPr>
      <w:r>
        <w:rPr>
          <w:b/>
          <w:bCs/>
          <w:sz w:val="28"/>
          <w:szCs w:val="28"/>
        </w:rPr>
        <w:lastRenderedPageBreak/>
        <w:t xml:space="preserve">Sign off </w:t>
      </w:r>
      <w:proofErr w:type="gramStart"/>
      <w:r>
        <w:rPr>
          <w:b/>
          <w:bCs/>
          <w:sz w:val="28"/>
          <w:szCs w:val="28"/>
        </w:rPr>
        <w:t>Sheet</w:t>
      </w:r>
      <w:proofErr w:type="gramEnd"/>
    </w:p>
    <w:tbl>
      <w:tblPr>
        <w:tblW w:w="49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3772"/>
        <w:gridCol w:w="3454"/>
      </w:tblGrid>
      <w:tr w:rsidR="001E5372" w14:paraId="7E7866C7" w14:textId="77777777" w:rsidTr="001E5372">
        <w:trPr>
          <w:trHeight w:val="369"/>
          <w:jc w:val="center"/>
        </w:trPr>
        <w:tc>
          <w:tcPr>
            <w:tcW w:w="2692" w:type="dxa"/>
            <w:tcBorders>
              <w:top w:val="single" w:sz="4" w:space="0" w:color="auto"/>
              <w:left w:val="single" w:sz="4" w:space="0" w:color="auto"/>
              <w:bottom w:val="single" w:sz="4" w:space="0" w:color="auto"/>
              <w:right w:val="single" w:sz="4" w:space="0" w:color="auto"/>
            </w:tcBorders>
            <w:vAlign w:val="center"/>
            <w:hideMark/>
          </w:tcPr>
          <w:p w14:paraId="5C7F83E5" w14:textId="77777777" w:rsidR="001E5372" w:rsidRDefault="001E5372">
            <w:pPr>
              <w:widowControl/>
              <w:autoSpaceDE/>
              <w:rPr>
                <w:rFonts w:eastAsia="Times New Roman"/>
                <w:b/>
                <w:lang w:val="en-AU" w:bidi="ar-SA"/>
              </w:rPr>
            </w:pPr>
            <w:bookmarkStart w:id="0" w:name="_Hlk113274095"/>
            <w:r>
              <w:rPr>
                <w:rFonts w:eastAsia="Times New Roman"/>
                <w:b/>
                <w:lang w:val="en-AU" w:bidi="ar-SA"/>
              </w:rPr>
              <w:t>Service Name:</w:t>
            </w:r>
          </w:p>
        </w:tc>
        <w:tc>
          <w:tcPr>
            <w:tcW w:w="7226" w:type="dxa"/>
            <w:gridSpan w:val="2"/>
            <w:tcBorders>
              <w:top w:val="single" w:sz="4" w:space="0" w:color="auto"/>
              <w:left w:val="single" w:sz="4" w:space="0" w:color="auto"/>
              <w:bottom w:val="single" w:sz="4" w:space="0" w:color="auto"/>
              <w:right w:val="single" w:sz="4" w:space="0" w:color="auto"/>
            </w:tcBorders>
          </w:tcPr>
          <w:p w14:paraId="22F3CFD2" w14:textId="77777777" w:rsidR="001E5372" w:rsidRDefault="001E5372">
            <w:pPr>
              <w:widowControl/>
              <w:autoSpaceDE/>
              <w:rPr>
                <w:rFonts w:eastAsia="Times New Roman"/>
                <w:lang w:val="en-AU" w:bidi="ar-SA"/>
              </w:rPr>
            </w:pPr>
          </w:p>
        </w:tc>
      </w:tr>
      <w:tr w:rsidR="001E5372" w14:paraId="05049B13" w14:textId="77777777" w:rsidTr="001E5372">
        <w:trPr>
          <w:trHeight w:val="323"/>
          <w:jc w:val="center"/>
        </w:trPr>
        <w:tc>
          <w:tcPr>
            <w:tcW w:w="2692" w:type="dxa"/>
            <w:tcBorders>
              <w:top w:val="single" w:sz="4" w:space="0" w:color="auto"/>
              <w:left w:val="single" w:sz="4" w:space="0" w:color="auto"/>
              <w:bottom w:val="single" w:sz="4" w:space="0" w:color="auto"/>
              <w:right w:val="single" w:sz="4" w:space="0" w:color="auto"/>
            </w:tcBorders>
            <w:vAlign w:val="center"/>
            <w:hideMark/>
          </w:tcPr>
          <w:p w14:paraId="6C0BE909" w14:textId="77777777" w:rsidR="001E5372" w:rsidRDefault="001E5372">
            <w:pPr>
              <w:widowControl/>
              <w:autoSpaceDE/>
              <w:spacing w:before="40" w:after="40"/>
              <w:rPr>
                <w:rFonts w:eastAsia="Times New Roman"/>
                <w:b/>
                <w:lang w:val="en-AU" w:bidi="ar-SA"/>
              </w:rPr>
            </w:pPr>
            <w:r>
              <w:rPr>
                <w:rFonts w:eastAsia="Times New Roman"/>
                <w:b/>
                <w:lang w:val="en-AU" w:bidi="ar-SA"/>
              </w:rPr>
              <w:t>Learning Activity Name/description</w:t>
            </w:r>
          </w:p>
        </w:tc>
        <w:tc>
          <w:tcPr>
            <w:tcW w:w="7226" w:type="dxa"/>
            <w:gridSpan w:val="2"/>
            <w:tcBorders>
              <w:top w:val="single" w:sz="4" w:space="0" w:color="auto"/>
              <w:left w:val="single" w:sz="4" w:space="0" w:color="auto"/>
              <w:bottom w:val="single" w:sz="4" w:space="0" w:color="auto"/>
              <w:right w:val="single" w:sz="4" w:space="0" w:color="auto"/>
            </w:tcBorders>
          </w:tcPr>
          <w:p w14:paraId="1FF7EB25" w14:textId="77777777" w:rsidR="001E5372" w:rsidRDefault="001E5372">
            <w:pPr>
              <w:widowControl/>
              <w:autoSpaceDE/>
              <w:spacing w:before="40" w:after="40"/>
              <w:rPr>
                <w:rFonts w:eastAsia="Times New Roman"/>
                <w:lang w:val="en-AU" w:bidi="ar-SA"/>
              </w:rPr>
            </w:pPr>
          </w:p>
        </w:tc>
      </w:tr>
      <w:tr w:rsidR="001E5372" w14:paraId="53A2D088" w14:textId="77777777" w:rsidTr="001E5372">
        <w:trPr>
          <w:trHeight w:val="320"/>
          <w:jc w:val="center"/>
        </w:trPr>
        <w:tc>
          <w:tcPr>
            <w:tcW w:w="2692" w:type="dxa"/>
            <w:tcBorders>
              <w:top w:val="single" w:sz="4" w:space="0" w:color="auto"/>
              <w:left w:val="single" w:sz="4" w:space="0" w:color="auto"/>
              <w:bottom w:val="single" w:sz="4" w:space="0" w:color="auto"/>
              <w:right w:val="single" w:sz="4" w:space="0" w:color="auto"/>
            </w:tcBorders>
            <w:vAlign w:val="center"/>
            <w:hideMark/>
          </w:tcPr>
          <w:p w14:paraId="1CBDD6F6" w14:textId="77777777" w:rsidR="001E5372" w:rsidRDefault="001E5372">
            <w:pPr>
              <w:widowControl/>
              <w:autoSpaceDE/>
              <w:spacing w:before="40" w:after="40"/>
              <w:rPr>
                <w:rFonts w:eastAsia="Times New Roman"/>
                <w:b/>
                <w:lang w:val="en-AU" w:bidi="ar-SA"/>
              </w:rPr>
            </w:pPr>
            <w:r>
              <w:rPr>
                <w:rFonts w:eastAsia="Times New Roman"/>
                <w:b/>
                <w:lang w:val="en-AU" w:bidi="ar-SA"/>
              </w:rPr>
              <w:t>Date:</w:t>
            </w:r>
          </w:p>
        </w:tc>
        <w:tc>
          <w:tcPr>
            <w:tcW w:w="3772" w:type="dxa"/>
            <w:tcBorders>
              <w:top w:val="single" w:sz="4" w:space="0" w:color="auto"/>
              <w:left w:val="single" w:sz="4" w:space="0" w:color="auto"/>
              <w:bottom w:val="single" w:sz="4" w:space="0" w:color="auto"/>
              <w:right w:val="single" w:sz="4" w:space="0" w:color="auto"/>
            </w:tcBorders>
            <w:vAlign w:val="center"/>
            <w:hideMark/>
          </w:tcPr>
          <w:p w14:paraId="39EC518B" w14:textId="77777777" w:rsidR="001E5372" w:rsidRDefault="001E5372">
            <w:pPr>
              <w:widowControl/>
              <w:autoSpaceDE/>
              <w:spacing w:before="40" w:after="40"/>
              <w:rPr>
                <w:rFonts w:eastAsia="Times New Roman"/>
                <w:b/>
                <w:lang w:val="en-AU" w:bidi="ar-SA"/>
              </w:rPr>
            </w:pPr>
            <w:r>
              <w:rPr>
                <w:rFonts w:eastAsia="Times New Roman"/>
                <w:b/>
                <w:lang w:val="en-AU" w:bidi="ar-SA"/>
              </w:rPr>
              <w:t>Start Time:</w:t>
            </w:r>
          </w:p>
        </w:tc>
        <w:tc>
          <w:tcPr>
            <w:tcW w:w="3454" w:type="dxa"/>
            <w:tcBorders>
              <w:top w:val="single" w:sz="4" w:space="0" w:color="auto"/>
              <w:left w:val="single" w:sz="4" w:space="0" w:color="auto"/>
              <w:bottom w:val="single" w:sz="4" w:space="0" w:color="auto"/>
              <w:right w:val="single" w:sz="4" w:space="0" w:color="auto"/>
            </w:tcBorders>
            <w:vAlign w:val="center"/>
            <w:hideMark/>
          </w:tcPr>
          <w:p w14:paraId="3A01017C" w14:textId="77777777" w:rsidR="001E5372" w:rsidRDefault="001E5372">
            <w:pPr>
              <w:widowControl/>
              <w:autoSpaceDE/>
              <w:spacing w:before="40" w:after="40"/>
              <w:rPr>
                <w:rFonts w:eastAsia="Times New Roman"/>
                <w:b/>
                <w:lang w:val="en-AU" w:bidi="ar-SA"/>
              </w:rPr>
            </w:pPr>
            <w:r>
              <w:rPr>
                <w:rFonts w:eastAsia="Times New Roman"/>
                <w:b/>
                <w:lang w:val="en-AU" w:bidi="ar-SA"/>
              </w:rPr>
              <w:t>Finish Time:</w:t>
            </w:r>
          </w:p>
        </w:tc>
      </w:tr>
      <w:bookmarkEnd w:id="0"/>
    </w:tbl>
    <w:p w14:paraId="2826CD1F" w14:textId="77777777" w:rsidR="001E5372" w:rsidRDefault="001E5372" w:rsidP="001E5372">
      <w:pPr>
        <w:tabs>
          <w:tab w:val="left" w:pos="397"/>
          <w:tab w:val="left" w:pos="1059"/>
        </w:tabs>
        <w:ind w:right="-1"/>
        <w:rPr>
          <w:sz w:val="16"/>
          <w:szCs w:val="16"/>
        </w:rPr>
      </w:pP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5782"/>
        <w:gridCol w:w="1231"/>
        <w:gridCol w:w="2459"/>
      </w:tblGrid>
      <w:tr w:rsidR="001E5372" w14:paraId="741A75A9" w14:textId="77777777" w:rsidTr="001E5372">
        <w:trPr>
          <w:trHeight w:val="623"/>
          <w:jc w:val="center"/>
        </w:trPr>
        <w:tc>
          <w:tcPr>
            <w:tcW w:w="3147" w:type="pct"/>
            <w:gridSpan w:val="2"/>
            <w:tcBorders>
              <w:top w:val="single" w:sz="4" w:space="0" w:color="auto"/>
              <w:left w:val="single" w:sz="4" w:space="0" w:color="auto"/>
              <w:bottom w:val="single" w:sz="4" w:space="0" w:color="auto"/>
              <w:right w:val="single" w:sz="4" w:space="0" w:color="auto"/>
            </w:tcBorders>
            <w:shd w:val="clear" w:color="auto" w:fill="E6E6E6"/>
            <w:hideMark/>
          </w:tcPr>
          <w:p w14:paraId="7397DE53" w14:textId="77777777" w:rsidR="001E5372" w:rsidRDefault="001E5372">
            <w:pPr>
              <w:keepNext/>
              <w:keepLines/>
              <w:widowControl/>
              <w:autoSpaceDE/>
              <w:outlineLvl w:val="0"/>
              <w:rPr>
                <w:rFonts w:eastAsia="Times New Roman"/>
                <w:b/>
                <w:lang w:val="en-AU" w:bidi="ar-SA"/>
              </w:rPr>
            </w:pPr>
            <w:r>
              <w:rPr>
                <w:rFonts w:eastAsia="Times New Roman"/>
                <w:b/>
                <w:lang w:val="en-AU" w:bidi="ar-SA"/>
              </w:rPr>
              <w:t>Name of Participant</w:t>
            </w:r>
          </w:p>
          <w:p w14:paraId="2438FB9B" w14:textId="77777777" w:rsidR="001E5372" w:rsidRDefault="001E5372">
            <w:pPr>
              <w:widowControl/>
              <w:autoSpaceDE/>
              <w:rPr>
                <w:rFonts w:eastAsia="Times New Roman"/>
                <w:sz w:val="24"/>
                <w:szCs w:val="20"/>
                <w:lang w:val="en-AU" w:bidi="ar-SA"/>
              </w:rPr>
            </w:pPr>
            <w:r>
              <w:rPr>
                <w:rFonts w:eastAsia="Times New Roman"/>
                <w:sz w:val="16"/>
                <w:szCs w:val="20"/>
                <w:lang w:val="en-AU" w:bidi="ar-SA"/>
              </w:rPr>
              <w:t>Please place a tick against all persons present at the Safety Pause</w:t>
            </w:r>
          </w:p>
        </w:tc>
        <w:tc>
          <w:tcPr>
            <w:tcW w:w="618" w:type="pct"/>
            <w:tcBorders>
              <w:top w:val="single" w:sz="4" w:space="0" w:color="auto"/>
              <w:left w:val="single" w:sz="4" w:space="0" w:color="auto"/>
              <w:bottom w:val="single" w:sz="4" w:space="0" w:color="auto"/>
              <w:right w:val="single" w:sz="4" w:space="0" w:color="auto"/>
            </w:tcBorders>
            <w:shd w:val="clear" w:color="auto" w:fill="E6E6E6"/>
            <w:hideMark/>
          </w:tcPr>
          <w:p w14:paraId="3919410D" w14:textId="77777777" w:rsidR="001E5372" w:rsidRDefault="001E5372">
            <w:pPr>
              <w:widowControl/>
              <w:autoSpaceDE/>
              <w:jc w:val="center"/>
              <w:rPr>
                <w:rFonts w:eastAsia="Times New Roman"/>
                <w:b/>
                <w:lang w:val="en-AU" w:bidi="ar-SA"/>
              </w:rPr>
            </w:pPr>
            <w:r>
              <w:rPr>
                <w:rFonts w:eastAsia="Times New Roman"/>
                <w:b/>
                <w:lang w:val="en-AU" w:bidi="ar-SA"/>
              </w:rPr>
              <w:t xml:space="preserve">Present </w:t>
            </w:r>
          </w:p>
          <w:p w14:paraId="18E15E1A" w14:textId="1ADDEB78" w:rsidR="001E5372" w:rsidRDefault="001E5372">
            <w:pPr>
              <w:widowControl/>
              <w:autoSpaceDE/>
              <w:jc w:val="center"/>
              <w:rPr>
                <w:rFonts w:eastAsia="Times New Roman"/>
                <w:b/>
                <w:lang w:val="en-AU" w:bidi="ar-SA"/>
              </w:rPr>
            </w:pPr>
            <w:r>
              <w:rPr>
                <w:rFonts w:eastAsia="Times New Roman"/>
                <w:b/>
                <w:noProof/>
                <w:lang w:val="en-AU" w:bidi="ar-SA"/>
              </w:rPr>
              <w:drawing>
                <wp:inline distT="0" distB="0" distL="0" distR="0" wp14:anchorId="07DDB0F0" wp14:editId="17971A70">
                  <wp:extent cx="219075" cy="219075"/>
                  <wp:effectExtent l="0" t="0" r="9525" b="9525"/>
                  <wp:docPr id="3" name="Graphic 3" descr="Checkmark with solid fill"/>
                  <wp:cNvGraphicFramePr/>
                  <a:graphic xmlns:a="http://schemas.openxmlformats.org/drawingml/2006/main">
                    <a:graphicData uri="http://schemas.openxmlformats.org/drawingml/2006/picture">
                      <pic:pic xmlns:pic="http://schemas.openxmlformats.org/drawingml/2006/picture">
                        <pic:nvPicPr>
                          <pic:cNvPr id="3" name="Graphic 3" descr="Checkmark with solid fill"/>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19075" cy="219075"/>
                          </a:xfrm>
                          <a:prstGeom prst="rect">
                            <a:avLst/>
                          </a:prstGeom>
                        </pic:spPr>
                      </pic:pic>
                    </a:graphicData>
                  </a:graphic>
                </wp:inline>
              </w:drawing>
            </w:r>
          </w:p>
        </w:tc>
        <w:tc>
          <w:tcPr>
            <w:tcW w:w="1235" w:type="pct"/>
            <w:tcBorders>
              <w:top w:val="single" w:sz="4" w:space="0" w:color="auto"/>
              <w:left w:val="single" w:sz="4" w:space="0" w:color="auto"/>
              <w:bottom w:val="single" w:sz="4" w:space="0" w:color="auto"/>
              <w:right w:val="single" w:sz="4" w:space="0" w:color="auto"/>
            </w:tcBorders>
            <w:shd w:val="clear" w:color="auto" w:fill="E6E6E6"/>
            <w:hideMark/>
          </w:tcPr>
          <w:p w14:paraId="18E3BEC6" w14:textId="77777777" w:rsidR="001E5372" w:rsidRDefault="001E5372">
            <w:pPr>
              <w:widowControl/>
              <w:autoSpaceDE/>
              <w:rPr>
                <w:rFonts w:eastAsia="Times New Roman"/>
                <w:b/>
                <w:lang w:val="en-AU" w:bidi="ar-SA"/>
              </w:rPr>
            </w:pPr>
            <w:r>
              <w:rPr>
                <w:rFonts w:eastAsia="Times New Roman"/>
                <w:b/>
                <w:lang w:val="en-AU" w:bidi="ar-SA"/>
              </w:rPr>
              <w:t>Participant Signature</w:t>
            </w:r>
          </w:p>
        </w:tc>
      </w:tr>
      <w:tr w:rsidR="001E5372" w14:paraId="72EF3D42" w14:textId="77777777" w:rsidTr="001E5372">
        <w:trPr>
          <w:trHeight w:hRule="exact" w:val="369"/>
          <w:jc w:val="center"/>
        </w:trPr>
        <w:tc>
          <w:tcPr>
            <w:tcW w:w="243" w:type="pct"/>
            <w:tcBorders>
              <w:top w:val="single" w:sz="4" w:space="0" w:color="auto"/>
              <w:left w:val="single" w:sz="4" w:space="0" w:color="auto"/>
              <w:bottom w:val="single" w:sz="4" w:space="0" w:color="auto"/>
              <w:right w:val="single" w:sz="4" w:space="0" w:color="auto"/>
            </w:tcBorders>
            <w:hideMark/>
          </w:tcPr>
          <w:p w14:paraId="3620DC64" w14:textId="77777777" w:rsidR="001E5372" w:rsidRDefault="001E5372">
            <w:pPr>
              <w:widowControl/>
              <w:autoSpaceDE/>
              <w:rPr>
                <w:rFonts w:eastAsia="Times New Roman"/>
                <w:sz w:val="24"/>
                <w:szCs w:val="20"/>
                <w:lang w:val="en-AU" w:bidi="ar-SA"/>
              </w:rPr>
            </w:pPr>
            <w:r>
              <w:rPr>
                <w:rFonts w:eastAsia="Times New Roman"/>
                <w:sz w:val="24"/>
                <w:szCs w:val="20"/>
                <w:lang w:val="en-AU" w:bidi="ar-SA"/>
              </w:rPr>
              <w:t>1</w:t>
            </w:r>
          </w:p>
        </w:tc>
        <w:tc>
          <w:tcPr>
            <w:tcW w:w="2904" w:type="pct"/>
            <w:tcBorders>
              <w:top w:val="single" w:sz="4" w:space="0" w:color="auto"/>
              <w:left w:val="single" w:sz="4" w:space="0" w:color="auto"/>
              <w:bottom w:val="single" w:sz="4" w:space="0" w:color="auto"/>
              <w:right w:val="single" w:sz="4" w:space="0" w:color="auto"/>
            </w:tcBorders>
          </w:tcPr>
          <w:p w14:paraId="25B3B5E1" w14:textId="77777777" w:rsidR="001E5372" w:rsidRDefault="001E5372">
            <w:pPr>
              <w:widowControl/>
              <w:autoSpaceDE/>
              <w:rPr>
                <w:rFonts w:eastAsia="Times New Roman"/>
                <w:sz w:val="24"/>
                <w:szCs w:val="20"/>
                <w:lang w:val="en-AU" w:bidi="ar-SA"/>
              </w:rPr>
            </w:pPr>
          </w:p>
        </w:tc>
        <w:tc>
          <w:tcPr>
            <w:tcW w:w="618" w:type="pct"/>
            <w:tcBorders>
              <w:top w:val="single" w:sz="4" w:space="0" w:color="auto"/>
              <w:left w:val="single" w:sz="4" w:space="0" w:color="auto"/>
              <w:bottom w:val="single" w:sz="4" w:space="0" w:color="auto"/>
              <w:right w:val="single" w:sz="4" w:space="0" w:color="auto"/>
            </w:tcBorders>
          </w:tcPr>
          <w:p w14:paraId="7A555280" w14:textId="77777777" w:rsidR="001E5372" w:rsidRDefault="001E5372">
            <w:pPr>
              <w:widowControl/>
              <w:autoSpaceDE/>
              <w:rPr>
                <w:rFonts w:eastAsia="Times New Roman"/>
                <w:sz w:val="24"/>
                <w:szCs w:val="20"/>
                <w:lang w:val="en-AU" w:bidi="ar-SA"/>
              </w:rPr>
            </w:pPr>
          </w:p>
        </w:tc>
        <w:tc>
          <w:tcPr>
            <w:tcW w:w="1235" w:type="pct"/>
            <w:tcBorders>
              <w:top w:val="single" w:sz="4" w:space="0" w:color="auto"/>
              <w:left w:val="single" w:sz="4" w:space="0" w:color="auto"/>
              <w:bottom w:val="single" w:sz="4" w:space="0" w:color="auto"/>
              <w:right w:val="single" w:sz="4" w:space="0" w:color="auto"/>
            </w:tcBorders>
          </w:tcPr>
          <w:p w14:paraId="364AE991" w14:textId="77777777" w:rsidR="001E5372" w:rsidRDefault="001E5372">
            <w:pPr>
              <w:widowControl/>
              <w:autoSpaceDE/>
              <w:rPr>
                <w:rFonts w:eastAsia="Times New Roman"/>
                <w:sz w:val="24"/>
                <w:szCs w:val="20"/>
                <w:lang w:val="en-AU" w:bidi="ar-SA"/>
              </w:rPr>
            </w:pPr>
          </w:p>
        </w:tc>
      </w:tr>
      <w:tr w:rsidR="001E5372" w14:paraId="32C23588" w14:textId="77777777" w:rsidTr="001E5372">
        <w:trPr>
          <w:trHeight w:hRule="exact" w:val="369"/>
          <w:jc w:val="center"/>
        </w:trPr>
        <w:tc>
          <w:tcPr>
            <w:tcW w:w="243" w:type="pct"/>
            <w:tcBorders>
              <w:top w:val="single" w:sz="4" w:space="0" w:color="auto"/>
              <w:left w:val="single" w:sz="4" w:space="0" w:color="auto"/>
              <w:bottom w:val="single" w:sz="4" w:space="0" w:color="auto"/>
              <w:right w:val="single" w:sz="4" w:space="0" w:color="auto"/>
            </w:tcBorders>
            <w:hideMark/>
          </w:tcPr>
          <w:p w14:paraId="5F0E0828" w14:textId="77777777" w:rsidR="001E5372" w:rsidRDefault="001E5372">
            <w:pPr>
              <w:widowControl/>
              <w:autoSpaceDE/>
              <w:rPr>
                <w:rFonts w:eastAsia="Times New Roman"/>
                <w:sz w:val="24"/>
                <w:szCs w:val="20"/>
                <w:lang w:val="en-AU" w:bidi="ar-SA"/>
              </w:rPr>
            </w:pPr>
            <w:r>
              <w:rPr>
                <w:rFonts w:eastAsia="Times New Roman"/>
                <w:sz w:val="24"/>
                <w:szCs w:val="20"/>
                <w:lang w:val="en-AU" w:bidi="ar-SA"/>
              </w:rPr>
              <w:t>2</w:t>
            </w:r>
          </w:p>
        </w:tc>
        <w:tc>
          <w:tcPr>
            <w:tcW w:w="2904" w:type="pct"/>
            <w:tcBorders>
              <w:top w:val="single" w:sz="4" w:space="0" w:color="auto"/>
              <w:left w:val="single" w:sz="4" w:space="0" w:color="auto"/>
              <w:bottom w:val="single" w:sz="4" w:space="0" w:color="auto"/>
              <w:right w:val="single" w:sz="4" w:space="0" w:color="auto"/>
            </w:tcBorders>
          </w:tcPr>
          <w:p w14:paraId="385BD80C" w14:textId="77777777" w:rsidR="001E5372" w:rsidRDefault="001E5372">
            <w:pPr>
              <w:widowControl/>
              <w:autoSpaceDE/>
              <w:rPr>
                <w:rFonts w:eastAsia="Times New Roman"/>
                <w:sz w:val="24"/>
                <w:szCs w:val="20"/>
                <w:lang w:val="en-AU" w:bidi="ar-SA"/>
              </w:rPr>
            </w:pPr>
          </w:p>
        </w:tc>
        <w:tc>
          <w:tcPr>
            <w:tcW w:w="618" w:type="pct"/>
            <w:tcBorders>
              <w:top w:val="single" w:sz="4" w:space="0" w:color="auto"/>
              <w:left w:val="single" w:sz="4" w:space="0" w:color="auto"/>
              <w:bottom w:val="single" w:sz="4" w:space="0" w:color="auto"/>
              <w:right w:val="single" w:sz="4" w:space="0" w:color="auto"/>
            </w:tcBorders>
          </w:tcPr>
          <w:p w14:paraId="367C2551" w14:textId="77777777" w:rsidR="001E5372" w:rsidRDefault="001E5372">
            <w:pPr>
              <w:widowControl/>
              <w:autoSpaceDE/>
              <w:rPr>
                <w:rFonts w:eastAsia="Times New Roman"/>
                <w:sz w:val="24"/>
                <w:szCs w:val="20"/>
                <w:lang w:val="en-AU" w:bidi="ar-SA"/>
              </w:rPr>
            </w:pPr>
          </w:p>
        </w:tc>
        <w:tc>
          <w:tcPr>
            <w:tcW w:w="1235" w:type="pct"/>
            <w:tcBorders>
              <w:top w:val="single" w:sz="4" w:space="0" w:color="auto"/>
              <w:left w:val="single" w:sz="4" w:space="0" w:color="auto"/>
              <w:bottom w:val="single" w:sz="4" w:space="0" w:color="auto"/>
              <w:right w:val="single" w:sz="4" w:space="0" w:color="auto"/>
            </w:tcBorders>
          </w:tcPr>
          <w:p w14:paraId="53B06FEA" w14:textId="77777777" w:rsidR="001E5372" w:rsidRDefault="001E5372">
            <w:pPr>
              <w:widowControl/>
              <w:autoSpaceDE/>
              <w:rPr>
                <w:rFonts w:eastAsia="Times New Roman"/>
                <w:sz w:val="24"/>
                <w:szCs w:val="20"/>
                <w:lang w:val="en-AU" w:bidi="ar-SA"/>
              </w:rPr>
            </w:pPr>
          </w:p>
        </w:tc>
      </w:tr>
      <w:tr w:rsidR="001E5372" w14:paraId="3EC19049" w14:textId="77777777" w:rsidTr="001E5372">
        <w:trPr>
          <w:trHeight w:hRule="exact" w:val="369"/>
          <w:jc w:val="center"/>
        </w:trPr>
        <w:tc>
          <w:tcPr>
            <w:tcW w:w="243" w:type="pct"/>
            <w:tcBorders>
              <w:top w:val="single" w:sz="4" w:space="0" w:color="auto"/>
              <w:left w:val="single" w:sz="4" w:space="0" w:color="auto"/>
              <w:bottom w:val="single" w:sz="4" w:space="0" w:color="auto"/>
              <w:right w:val="single" w:sz="4" w:space="0" w:color="auto"/>
            </w:tcBorders>
            <w:hideMark/>
          </w:tcPr>
          <w:p w14:paraId="5F8C6DDC" w14:textId="77777777" w:rsidR="001E5372" w:rsidRDefault="001E5372">
            <w:pPr>
              <w:widowControl/>
              <w:autoSpaceDE/>
              <w:rPr>
                <w:rFonts w:eastAsia="Times New Roman"/>
                <w:sz w:val="24"/>
                <w:szCs w:val="20"/>
                <w:lang w:val="en-AU" w:bidi="ar-SA"/>
              </w:rPr>
            </w:pPr>
            <w:r>
              <w:rPr>
                <w:rFonts w:eastAsia="Times New Roman"/>
                <w:sz w:val="24"/>
                <w:szCs w:val="20"/>
                <w:lang w:val="en-AU" w:bidi="ar-SA"/>
              </w:rPr>
              <w:t>3</w:t>
            </w:r>
          </w:p>
        </w:tc>
        <w:tc>
          <w:tcPr>
            <w:tcW w:w="2904" w:type="pct"/>
            <w:tcBorders>
              <w:top w:val="single" w:sz="4" w:space="0" w:color="auto"/>
              <w:left w:val="single" w:sz="4" w:space="0" w:color="auto"/>
              <w:bottom w:val="single" w:sz="4" w:space="0" w:color="auto"/>
              <w:right w:val="single" w:sz="4" w:space="0" w:color="auto"/>
            </w:tcBorders>
          </w:tcPr>
          <w:p w14:paraId="295F6764" w14:textId="77777777" w:rsidR="001E5372" w:rsidRDefault="001E5372">
            <w:pPr>
              <w:widowControl/>
              <w:autoSpaceDE/>
              <w:rPr>
                <w:rFonts w:eastAsia="Times New Roman"/>
                <w:sz w:val="24"/>
                <w:szCs w:val="20"/>
                <w:lang w:val="en-AU" w:bidi="ar-SA"/>
              </w:rPr>
            </w:pPr>
          </w:p>
        </w:tc>
        <w:tc>
          <w:tcPr>
            <w:tcW w:w="618" w:type="pct"/>
            <w:tcBorders>
              <w:top w:val="single" w:sz="4" w:space="0" w:color="auto"/>
              <w:left w:val="single" w:sz="4" w:space="0" w:color="auto"/>
              <w:bottom w:val="single" w:sz="4" w:space="0" w:color="auto"/>
              <w:right w:val="single" w:sz="4" w:space="0" w:color="auto"/>
            </w:tcBorders>
          </w:tcPr>
          <w:p w14:paraId="4C0E3255" w14:textId="77777777" w:rsidR="001E5372" w:rsidRDefault="001E5372">
            <w:pPr>
              <w:widowControl/>
              <w:autoSpaceDE/>
              <w:rPr>
                <w:rFonts w:eastAsia="Times New Roman"/>
                <w:sz w:val="24"/>
                <w:szCs w:val="20"/>
                <w:lang w:val="en-AU" w:bidi="ar-SA"/>
              </w:rPr>
            </w:pPr>
          </w:p>
        </w:tc>
        <w:tc>
          <w:tcPr>
            <w:tcW w:w="1235" w:type="pct"/>
            <w:tcBorders>
              <w:top w:val="single" w:sz="4" w:space="0" w:color="auto"/>
              <w:left w:val="single" w:sz="4" w:space="0" w:color="auto"/>
              <w:bottom w:val="single" w:sz="4" w:space="0" w:color="auto"/>
              <w:right w:val="single" w:sz="4" w:space="0" w:color="auto"/>
            </w:tcBorders>
          </w:tcPr>
          <w:p w14:paraId="57ADB9E6" w14:textId="77777777" w:rsidR="001E5372" w:rsidRDefault="001E5372">
            <w:pPr>
              <w:widowControl/>
              <w:autoSpaceDE/>
              <w:rPr>
                <w:rFonts w:eastAsia="Times New Roman"/>
                <w:sz w:val="24"/>
                <w:szCs w:val="20"/>
                <w:lang w:val="en-AU" w:bidi="ar-SA"/>
              </w:rPr>
            </w:pPr>
          </w:p>
        </w:tc>
      </w:tr>
      <w:tr w:rsidR="001E5372" w14:paraId="67980C3B" w14:textId="77777777" w:rsidTr="001E5372">
        <w:trPr>
          <w:trHeight w:hRule="exact" w:val="369"/>
          <w:jc w:val="center"/>
        </w:trPr>
        <w:tc>
          <w:tcPr>
            <w:tcW w:w="243" w:type="pct"/>
            <w:tcBorders>
              <w:top w:val="single" w:sz="4" w:space="0" w:color="auto"/>
              <w:left w:val="single" w:sz="4" w:space="0" w:color="auto"/>
              <w:bottom w:val="single" w:sz="4" w:space="0" w:color="auto"/>
              <w:right w:val="single" w:sz="4" w:space="0" w:color="auto"/>
            </w:tcBorders>
            <w:hideMark/>
          </w:tcPr>
          <w:p w14:paraId="22C9114B" w14:textId="77777777" w:rsidR="001E5372" w:rsidRDefault="001E5372">
            <w:pPr>
              <w:widowControl/>
              <w:autoSpaceDE/>
              <w:rPr>
                <w:rFonts w:eastAsia="Times New Roman"/>
                <w:sz w:val="24"/>
                <w:szCs w:val="20"/>
                <w:lang w:val="en-AU" w:bidi="ar-SA"/>
              </w:rPr>
            </w:pPr>
            <w:r>
              <w:rPr>
                <w:rFonts w:eastAsia="Times New Roman"/>
                <w:sz w:val="24"/>
                <w:szCs w:val="20"/>
                <w:lang w:val="en-AU" w:bidi="ar-SA"/>
              </w:rPr>
              <w:t>4</w:t>
            </w:r>
          </w:p>
        </w:tc>
        <w:tc>
          <w:tcPr>
            <w:tcW w:w="2904" w:type="pct"/>
            <w:tcBorders>
              <w:top w:val="single" w:sz="4" w:space="0" w:color="auto"/>
              <w:left w:val="single" w:sz="4" w:space="0" w:color="auto"/>
              <w:bottom w:val="single" w:sz="4" w:space="0" w:color="auto"/>
              <w:right w:val="single" w:sz="4" w:space="0" w:color="auto"/>
            </w:tcBorders>
          </w:tcPr>
          <w:p w14:paraId="16A93CBF" w14:textId="77777777" w:rsidR="001E5372" w:rsidRDefault="001E5372">
            <w:pPr>
              <w:widowControl/>
              <w:autoSpaceDE/>
              <w:rPr>
                <w:rFonts w:eastAsia="Times New Roman"/>
                <w:sz w:val="24"/>
                <w:szCs w:val="20"/>
                <w:lang w:val="en-AU" w:bidi="ar-SA"/>
              </w:rPr>
            </w:pPr>
          </w:p>
        </w:tc>
        <w:tc>
          <w:tcPr>
            <w:tcW w:w="618" w:type="pct"/>
            <w:tcBorders>
              <w:top w:val="single" w:sz="4" w:space="0" w:color="auto"/>
              <w:left w:val="single" w:sz="4" w:space="0" w:color="auto"/>
              <w:bottom w:val="single" w:sz="4" w:space="0" w:color="auto"/>
              <w:right w:val="single" w:sz="4" w:space="0" w:color="auto"/>
            </w:tcBorders>
          </w:tcPr>
          <w:p w14:paraId="758C1E56" w14:textId="77777777" w:rsidR="001E5372" w:rsidRDefault="001E5372">
            <w:pPr>
              <w:widowControl/>
              <w:autoSpaceDE/>
              <w:rPr>
                <w:rFonts w:eastAsia="Times New Roman"/>
                <w:sz w:val="24"/>
                <w:szCs w:val="20"/>
                <w:lang w:val="en-AU" w:bidi="ar-SA"/>
              </w:rPr>
            </w:pPr>
          </w:p>
        </w:tc>
        <w:tc>
          <w:tcPr>
            <w:tcW w:w="1235" w:type="pct"/>
            <w:tcBorders>
              <w:top w:val="single" w:sz="4" w:space="0" w:color="auto"/>
              <w:left w:val="single" w:sz="4" w:space="0" w:color="auto"/>
              <w:bottom w:val="single" w:sz="4" w:space="0" w:color="auto"/>
              <w:right w:val="single" w:sz="4" w:space="0" w:color="auto"/>
            </w:tcBorders>
          </w:tcPr>
          <w:p w14:paraId="1B74B6DD" w14:textId="77777777" w:rsidR="001E5372" w:rsidRDefault="001E5372">
            <w:pPr>
              <w:widowControl/>
              <w:autoSpaceDE/>
              <w:rPr>
                <w:rFonts w:eastAsia="Times New Roman"/>
                <w:sz w:val="24"/>
                <w:szCs w:val="20"/>
                <w:lang w:val="en-AU" w:bidi="ar-SA"/>
              </w:rPr>
            </w:pPr>
          </w:p>
        </w:tc>
      </w:tr>
      <w:tr w:rsidR="001E5372" w14:paraId="4A6D70FB" w14:textId="77777777" w:rsidTr="001E5372">
        <w:trPr>
          <w:trHeight w:hRule="exact" w:val="369"/>
          <w:jc w:val="center"/>
        </w:trPr>
        <w:tc>
          <w:tcPr>
            <w:tcW w:w="243" w:type="pct"/>
            <w:tcBorders>
              <w:top w:val="single" w:sz="4" w:space="0" w:color="auto"/>
              <w:left w:val="single" w:sz="4" w:space="0" w:color="auto"/>
              <w:bottom w:val="single" w:sz="4" w:space="0" w:color="auto"/>
              <w:right w:val="single" w:sz="4" w:space="0" w:color="auto"/>
            </w:tcBorders>
            <w:hideMark/>
          </w:tcPr>
          <w:p w14:paraId="4F1A2C5E" w14:textId="77777777" w:rsidR="001E5372" w:rsidRDefault="001E5372">
            <w:pPr>
              <w:widowControl/>
              <w:autoSpaceDE/>
              <w:rPr>
                <w:rFonts w:eastAsia="Times New Roman"/>
                <w:sz w:val="24"/>
                <w:szCs w:val="20"/>
                <w:lang w:val="en-AU" w:bidi="ar-SA"/>
              </w:rPr>
            </w:pPr>
            <w:r>
              <w:rPr>
                <w:rFonts w:eastAsia="Times New Roman"/>
                <w:sz w:val="24"/>
                <w:szCs w:val="20"/>
                <w:lang w:val="en-AU" w:bidi="ar-SA"/>
              </w:rPr>
              <w:t>5</w:t>
            </w:r>
          </w:p>
        </w:tc>
        <w:tc>
          <w:tcPr>
            <w:tcW w:w="2904" w:type="pct"/>
            <w:tcBorders>
              <w:top w:val="single" w:sz="4" w:space="0" w:color="auto"/>
              <w:left w:val="single" w:sz="4" w:space="0" w:color="auto"/>
              <w:bottom w:val="single" w:sz="4" w:space="0" w:color="auto"/>
              <w:right w:val="single" w:sz="4" w:space="0" w:color="auto"/>
            </w:tcBorders>
          </w:tcPr>
          <w:p w14:paraId="3A24F26F" w14:textId="77777777" w:rsidR="001E5372" w:rsidRDefault="001E5372">
            <w:pPr>
              <w:widowControl/>
              <w:autoSpaceDE/>
              <w:rPr>
                <w:rFonts w:eastAsia="Times New Roman"/>
                <w:sz w:val="24"/>
                <w:szCs w:val="20"/>
                <w:lang w:val="en-AU" w:bidi="ar-SA"/>
              </w:rPr>
            </w:pPr>
          </w:p>
        </w:tc>
        <w:tc>
          <w:tcPr>
            <w:tcW w:w="618" w:type="pct"/>
            <w:tcBorders>
              <w:top w:val="single" w:sz="4" w:space="0" w:color="auto"/>
              <w:left w:val="single" w:sz="4" w:space="0" w:color="auto"/>
              <w:bottom w:val="single" w:sz="4" w:space="0" w:color="auto"/>
              <w:right w:val="single" w:sz="4" w:space="0" w:color="auto"/>
            </w:tcBorders>
          </w:tcPr>
          <w:p w14:paraId="36754F76" w14:textId="77777777" w:rsidR="001E5372" w:rsidRDefault="001E5372">
            <w:pPr>
              <w:widowControl/>
              <w:autoSpaceDE/>
              <w:rPr>
                <w:rFonts w:eastAsia="Times New Roman"/>
                <w:sz w:val="24"/>
                <w:szCs w:val="20"/>
                <w:lang w:val="en-AU" w:bidi="ar-SA"/>
              </w:rPr>
            </w:pPr>
          </w:p>
        </w:tc>
        <w:tc>
          <w:tcPr>
            <w:tcW w:w="1235" w:type="pct"/>
            <w:tcBorders>
              <w:top w:val="single" w:sz="4" w:space="0" w:color="auto"/>
              <w:left w:val="single" w:sz="4" w:space="0" w:color="auto"/>
              <w:bottom w:val="single" w:sz="4" w:space="0" w:color="auto"/>
              <w:right w:val="single" w:sz="4" w:space="0" w:color="auto"/>
            </w:tcBorders>
          </w:tcPr>
          <w:p w14:paraId="4D76321D" w14:textId="77777777" w:rsidR="001E5372" w:rsidRDefault="001E5372">
            <w:pPr>
              <w:widowControl/>
              <w:autoSpaceDE/>
              <w:rPr>
                <w:rFonts w:eastAsia="Times New Roman"/>
                <w:sz w:val="24"/>
                <w:szCs w:val="20"/>
                <w:lang w:val="en-AU" w:bidi="ar-SA"/>
              </w:rPr>
            </w:pPr>
          </w:p>
        </w:tc>
      </w:tr>
      <w:tr w:rsidR="001E5372" w14:paraId="038AD928" w14:textId="77777777" w:rsidTr="001E5372">
        <w:trPr>
          <w:trHeight w:hRule="exact" w:val="369"/>
          <w:jc w:val="center"/>
        </w:trPr>
        <w:tc>
          <w:tcPr>
            <w:tcW w:w="243" w:type="pct"/>
            <w:tcBorders>
              <w:top w:val="single" w:sz="4" w:space="0" w:color="auto"/>
              <w:left w:val="single" w:sz="4" w:space="0" w:color="auto"/>
              <w:bottom w:val="single" w:sz="4" w:space="0" w:color="auto"/>
              <w:right w:val="single" w:sz="4" w:space="0" w:color="auto"/>
            </w:tcBorders>
            <w:hideMark/>
          </w:tcPr>
          <w:p w14:paraId="63941CFB" w14:textId="77777777" w:rsidR="001E5372" w:rsidRDefault="001E5372">
            <w:pPr>
              <w:widowControl/>
              <w:autoSpaceDE/>
              <w:rPr>
                <w:rFonts w:eastAsia="Times New Roman"/>
                <w:sz w:val="24"/>
                <w:szCs w:val="20"/>
                <w:lang w:val="en-AU" w:bidi="ar-SA"/>
              </w:rPr>
            </w:pPr>
            <w:r>
              <w:rPr>
                <w:rFonts w:eastAsia="Times New Roman"/>
                <w:sz w:val="24"/>
                <w:szCs w:val="20"/>
                <w:lang w:val="en-AU" w:bidi="ar-SA"/>
              </w:rPr>
              <w:t>6</w:t>
            </w:r>
          </w:p>
        </w:tc>
        <w:tc>
          <w:tcPr>
            <w:tcW w:w="2904" w:type="pct"/>
            <w:tcBorders>
              <w:top w:val="single" w:sz="4" w:space="0" w:color="auto"/>
              <w:left w:val="single" w:sz="4" w:space="0" w:color="auto"/>
              <w:bottom w:val="single" w:sz="4" w:space="0" w:color="auto"/>
              <w:right w:val="single" w:sz="4" w:space="0" w:color="auto"/>
            </w:tcBorders>
          </w:tcPr>
          <w:p w14:paraId="4428B42E" w14:textId="77777777" w:rsidR="001E5372" w:rsidRDefault="001E5372">
            <w:pPr>
              <w:widowControl/>
              <w:autoSpaceDE/>
              <w:rPr>
                <w:rFonts w:eastAsia="Times New Roman"/>
                <w:sz w:val="24"/>
                <w:szCs w:val="20"/>
                <w:lang w:val="en-AU" w:bidi="ar-SA"/>
              </w:rPr>
            </w:pPr>
          </w:p>
        </w:tc>
        <w:tc>
          <w:tcPr>
            <w:tcW w:w="618" w:type="pct"/>
            <w:tcBorders>
              <w:top w:val="single" w:sz="4" w:space="0" w:color="auto"/>
              <w:left w:val="single" w:sz="4" w:space="0" w:color="auto"/>
              <w:bottom w:val="single" w:sz="4" w:space="0" w:color="auto"/>
              <w:right w:val="single" w:sz="4" w:space="0" w:color="auto"/>
            </w:tcBorders>
          </w:tcPr>
          <w:p w14:paraId="6895313C" w14:textId="77777777" w:rsidR="001E5372" w:rsidRDefault="001E5372">
            <w:pPr>
              <w:widowControl/>
              <w:autoSpaceDE/>
              <w:rPr>
                <w:rFonts w:eastAsia="Times New Roman"/>
                <w:sz w:val="24"/>
                <w:szCs w:val="20"/>
                <w:lang w:val="en-AU" w:bidi="ar-SA"/>
              </w:rPr>
            </w:pPr>
          </w:p>
        </w:tc>
        <w:tc>
          <w:tcPr>
            <w:tcW w:w="1235" w:type="pct"/>
            <w:tcBorders>
              <w:top w:val="single" w:sz="4" w:space="0" w:color="auto"/>
              <w:left w:val="single" w:sz="4" w:space="0" w:color="auto"/>
              <w:bottom w:val="single" w:sz="4" w:space="0" w:color="auto"/>
              <w:right w:val="single" w:sz="4" w:space="0" w:color="auto"/>
            </w:tcBorders>
          </w:tcPr>
          <w:p w14:paraId="3E8EB38C" w14:textId="77777777" w:rsidR="001E5372" w:rsidRDefault="001E5372">
            <w:pPr>
              <w:widowControl/>
              <w:autoSpaceDE/>
              <w:rPr>
                <w:rFonts w:eastAsia="Times New Roman"/>
                <w:sz w:val="24"/>
                <w:szCs w:val="20"/>
                <w:lang w:val="en-AU" w:bidi="ar-SA"/>
              </w:rPr>
            </w:pPr>
          </w:p>
        </w:tc>
      </w:tr>
      <w:tr w:rsidR="001E5372" w14:paraId="490DB743" w14:textId="77777777" w:rsidTr="001E5372">
        <w:trPr>
          <w:trHeight w:hRule="exact" w:val="369"/>
          <w:jc w:val="center"/>
        </w:trPr>
        <w:tc>
          <w:tcPr>
            <w:tcW w:w="243" w:type="pct"/>
            <w:tcBorders>
              <w:top w:val="single" w:sz="4" w:space="0" w:color="auto"/>
              <w:left w:val="single" w:sz="4" w:space="0" w:color="auto"/>
              <w:bottom w:val="single" w:sz="4" w:space="0" w:color="auto"/>
              <w:right w:val="single" w:sz="4" w:space="0" w:color="auto"/>
            </w:tcBorders>
            <w:hideMark/>
          </w:tcPr>
          <w:p w14:paraId="00B9781A" w14:textId="77777777" w:rsidR="001E5372" w:rsidRDefault="001E5372">
            <w:pPr>
              <w:widowControl/>
              <w:autoSpaceDE/>
              <w:rPr>
                <w:rFonts w:eastAsia="Times New Roman"/>
                <w:sz w:val="24"/>
                <w:szCs w:val="20"/>
                <w:lang w:val="en-AU" w:bidi="ar-SA"/>
              </w:rPr>
            </w:pPr>
            <w:r>
              <w:rPr>
                <w:rFonts w:eastAsia="Times New Roman"/>
                <w:sz w:val="24"/>
                <w:szCs w:val="20"/>
                <w:lang w:val="en-AU" w:bidi="ar-SA"/>
              </w:rPr>
              <w:t>7</w:t>
            </w:r>
          </w:p>
        </w:tc>
        <w:tc>
          <w:tcPr>
            <w:tcW w:w="2904" w:type="pct"/>
            <w:tcBorders>
              <w:top w:val="single" w:sz="4" w:space="0" w:color="auto"/>
              <w:left w:val="single" w:sz="4" w:space="0" w:color="auto"/>
              <w:bottom w:val="single" w:sz="4" w:space="0" w:color="auto"/>
              <w:right w:val="single" w:sz="4" w:space="0" w:color="auto"/>
            </w:tcBorders>
          </w:tcPr>
          <w:p w14:paraId="66412322" w14:textId="77777777" w:rsidR="001E5372" w:rsidRDefault="001E5372">
            <w:pPr>
              <w:widowControl/>
              <w:autoSpaceDE/>
              <w:rPr>
                <w:rFonts w:eastAsia="Times New Roman"/>
                <w:sz w:val="24"/>
                <w:szCs w:val="20"/>
                <w:lang w:val="en-AU" w:bidi="ar-SA"/>
              </w:rPr>
            </w:pPr>
          </w:p>
        </w:tc>
        <w:tc>
          <w:tcPr>
            <w:tcW w:w="618" w:type="pct"/>
            <w:tcBorders>
              <w:top w:val="single" w:sz="4" w:space="0" w:color="auto"/>
              <w:left w:val="single" w:sz="4" w:space="0" w:color="auto"/>
              <w:bottom w:val="single" w:sz="4" w:space="0" w:color="auto"/>
              <w:right w:val="single" w:sz="4" w:space="0" w:color="auto"/>
            </w:tcBorders>
          </w:tcPr>
          <w:p w14:paraId="6BEDB733" w14:textId="77777777" w:rsidR="001E5372" w:rsidRDefault="001E5372">
            <w:pPr>
              <w:widowControl/>
              <w:autoSpaceDE/>
              <w:rPr>
                <w:rFonts w:eastAsia="Times New Roman"/>
                <w:sz w:val="24"/>
                <w:szCs w:val="20"/>
                <w:lang w:val="en-AU" w:bidi="ar-SA"/>
              </w:rPr>
            </w:pPr>
          </w:p>
        </w:tc>
        <w:tc>
          <w:tcPr>
            <w:tcW w:w="1235" w:type="pct"/>
            <w:tcBorders>
              <w:top w:val="single" w:sz="4" w:space="0" w:color="auto"/>
              <w:left w:val="single" w:sz="4" w:space="0" w:color="auto"/>
              <w:bottom w:val="single" w:sz="4" w:space="0" w:color="auto"/>
              <w:right w:val="single" w:sz="4" w:space="0" w:color="auto"/>
            </w:tcBorders>
          </w:tcPr>
          <w:p w14:paraId="199A21C1" w14:textId="77777777" w:rsidR="001E5372" w:rsidRDefault="001E5372">
            <w:pPr>
              <w:widowControl/>
              <w:autoSpaceDE/>
              <w:rPr>
                <w:rFonts w:eastAsia="Times New Roman"/>
                <w:sz w:val="24"/>
                <w:szCs w:val="20"/>
                <w:lang w:val="en-AU" w:bidi="ar-SA"/>
              </w:rPr>
            </w:pPr>
          </w:p>
        </w:tc>
      </w:tr>
      <w:tr w:rsidR="001E5372" w14:paraId="71CBDB7D" w14:textId="77777777" w:rsidTr="001E5372">
        <w:trPr>
          <w:trHeight w:hRule="exact" w:val="369"/>
          <w:jc w:val="center"/>
        </w:trPr>
        <w:tc>
          <w:tcPr>
            <w:tcW w:w="243" w:type="pct"/>
            <w:tcBorders>
              <w:top w:val="single" w:sz="4" w:space="0" w:color="auto"/>
              <w:left w:val="single" w:sz="4" w:space="0" w:color="auto"/>
              <w:bottom w:val="single" w:sz="4" w:space="0" w:color="auto"/>
              <w:right w:val="single" w:sz="4" w:space="0" w:color="auto"/>
            </w:tcBorders>
            <w:hideMark/>
          </w:tcPr>
          <w:p w14:paraId="2E3C707D" w14:textId="77777777" w:rsidR="001E5372" w:rsidRDefault="001E5372">
            <w:pPr>
              <w:widowControl/>
              <w:autoSpaceDE/>
              <w:rPr>
                <w:rFonts w:eastAsia="Times New Roman"/>
                <w:sz w:val="24"/>
                <w:szCs w:val="20"/>
                <w:lang w:val="en-AU" w:bidi="ar-SA"/>
              </w:rPr>
            </w:pPr>
            <w:r>
              <w:rPr>
                <w:rFonts w:eastAsia="Times New Roman"/>
                <w:sz w:val="24"/>
                <w:szCs w:val="20"/>
                <w:lang w:val="en-AU" w:bidi="ar-SA"/>
              </w:rPr>
              <w:t>8</w:t>
            </w:r>
          </w:p>
        </w:tc>
        <w:tc>
          <w:tcPr>
            <w:tcW w:w="2904" w:type="pct"/>
            <w:tcBorders>
              <w:top w:val="single" w:sz="4" w:space="0" w:color="auto"/>
              <w:left w:val="single" w:sz="4" w:space="0" w:color="auto"/>
              <w:bottom w:val="single" w:sz="4" w:space="0" w:color="auto"/>
              <w:right w:val="single" w:sz="4" w:space="0" w:color="auto"/>
            </w:tcBorders>
          </w:tcPr>
          <w:p w14:paraId="5FB43B82" w14:textId="77777777" w:rsidR="001E5372" w:rsidRDefault="001E5372">
            <w:pPr>
              <w:widowControl/>
              <w:autoSpaceDE/>
              <w:rPr>
                <w:rFonts w:eastAsia="Times New Roman"/>
                <w:sz w:val="24"/>
                <w:szCs w:val="20"/>
                <w:lang w:val="en-AU" w:bidi="ar-SA"/>
              </w:rPr>
            </w:pPr>
          </w:p>
        </w:tc>
        <w:tc>
          <w:tcPr>
            <w:tcW w:w="618" w:type="pct"/>
            <w:tcBorders>
              <w:top w:val="single" w:sz="4" w:space="0" w:color="auto"/>
              <w:left w:val="single" w:sz="4" w:space="0" w:color="auto"/>
              <w:bottom w:val="single" w:sz="4" w:space="0" w:color="auto"/>
              <w:right w:val="single" w:sz="4" w:space="0" w:color="auto"/>
            </w:tcBorders>
          </w:tcPr>
          <w:p w14:paraId="205BCABD" w14:textId="77777777" w:rsidR="001E5372" w:rsidRDefault="001E5372">
            <w:pPr>
              <w:widowControl/>
              <w:autoSpaceDE/>
              <w:rPr>
                <w:rFonts w:eastAsia="Times New Roman"/>
                <w:sz w:val="24"/>
                <w:szCs w:val="20"/>
                <w:lang w:val="en-AU" w:bidi="ar-SA"/>
              </w:rPr>
            </w:pPr>
          </w:p>
        </w:tc>
        <w:tc>
          <w:tcPr>
            <w:tcW w:w="1235" w:type="pct"/>
            <w:tcBorders>
              <w:top w:val="single" w:sz="4" w:space="0" w:color="auto"/>
              <w:left w:val="single" w:sz="4" w:space="0" w:color="auto"/>
              <w:bottom w:val="single" w:sz="4" w:space="0" w:color="auto"/>
              <w:right w:val="single" w:sz="4" w:space="0" w:color="auto"/>
            </w:tcBorders>
          </w:tcPr>
          <w:p w14:paraId="7C7D6656" w14:textId="77777777" w:rsidR="001E5372" w:rsidRDefault="001E5372">
            <w:pPr>
              <w:widowControl/>
              <w:autoSpaceDE/>
              <w:rPr>
                <w:rFonts w:eastAsia="Times New Roman"/>
                <w:sz w:val="24"/>
                <w:szCs w:val="20"/>
                <w:lang w:val="en-AU" w:bidi="ar-SA"/>
              </w:rPr>
            </w:pPr>
          </w:p>
        </w:tc>
      </w:tr>
      <w:tr w:rsidR="001E5372" w14:paraId="3D799EE6" w14:textId="77777777" w:rsidTr="001E5372">
        <w:trPr>
          <w:trHeight w:hRule="exact" w:val="369"/>
          <w:jc w:val="center"/>
        </w:trPr>
        <w:tc>
          <w:tcPr>
            <w:tcW w:w="243" w:type="pct"/>
            <w:tcBorders>
              <w:top w:val="single" w:sz="4" w:space="0" w:color="auto"/>
              <w:left w:val="single" w:sz="4" w:space="0" w:color="auto"/>
              <w:bottom w:val="single" w:sz="4" w:space="0" w:color="auto"/>
              <w:right w:val="single" w:sz="4" w:space="0" w:color="auto"/>
            </w:tcBorders>
            <w:hideMark/>
          </w:tcPr>
          <w:p w14:paraId="34B03A21" w14:textId="77777777" w:rsidR="001E5372" w:rsidRDefault="001E5372">
            <w:pPr>
              <w:widowControl/>
              <w:autoSpaceDE/>
              <w:rPr>
                <w:rFonts w:eastAsia="Times New Roman"/>
                <w:sz w:val="24"/>
                <w:szCs w:val="20"/>
                <w:lang w:val="en-AU" w:bidi="ar-SA"/>
              </w:rPr>
            </w:pPr>
            <w:r>
              <w:rPr>
                <w:rFonts w:eastAsia="Times New Roman"/>
                <w:sz w:val="24"/>
                <w:szCs w:val="20"/>
                <w:lang w:val="en-AU" w:bidi="ar-SA"/>
              </w:rPr>
              <w:t>9</w:t>
            </w:r>
          </w:p>
        </w:tc>
        <w:tc>
          <w:tcPr>
            <w:tcW w:w="2904" w:type="pct"/>
            <w:tcBorders>
              <w:top w:val="single" w:sz="4" w:space="0" w:color="auto"/>
              <w:left w:val="single" w:sz="4" w:space="0" w:color="auto"/>
              <w:bottom w:val="single" w:sz="4" w:space="0" w:color="auto"/>
              <w:right w:val="single" w:sz="4" w:space="0" w:color="auto"/>
            </w:tcBorders>
          </w:tcPr>
          <w:p w14:paraId="67B2D73B" w14:textId="77777777" w:rsidR="001E5372" w:rsidRDefault="001E5372">
            <w:pPr>
              <w:widowControl/>
              <w:autoSpaceDE/>
              <w:rPr>
                <w:rFonts w:eastAsia="Times New Roman"/>
                <w:sz w:val="24"/>
                <w:szCs w:val="20"/>
                <w:lang w:val="en-AU" w:bidi="ar-SA"/>
              </w:rPr>
            </w:pPr>
          </w:p>
        </w:tc>
        <w:tc>
          <w:tcPr>
            <w:tcW w:w="618" w:type="pct"/>
            <w:tcBorders>
              <w:top w:val="single" w:sz="4" w:space="0" w:color="auto"/>
              <w:left w:val="single" w:sz="4" w:space="0" w:color="auto"/>
              <w:bottom w:val="single" w:sz="4" w:space="0" w:color="auto"/>
              <w:right w:val="single" w:sz="4" w:space="0" w:color="auto"/>
            </w:tcBorders>
          </w:tcPr>
          <w:p w14:paraId="52F7EB11" w14:textId="77777777" w:rsidR="001E5372" w:rsidRDefault="001E5372">
            <w:pPr>
              <w:widowControl/>
              <w:autoSpaceDE/>
              <w:rPr>
                <w:rFonts w:eastAsia="Times New Roman"/>
                <w:sz w:val="24"/>
                <w:szCs w:val="20"/>
                <w:lang w:val="en-AU" w:bidi="ar-SA"/>
              </w:rPr>
            </w:pPr>
          </w:p>
        </w:tc>
        <w:tc>
          <w:tcPr>
            <w:tcW w:w="1235" w:type="pct"/>
            <w:tcBorders>
              <w:top w:val="single" w:sz="4" w:space="0" w:color="auto"/>
              <w:left w:val="single" w:sz="4" w:space="0" w:color="auto"/>
              <w:bottom w:val="single" w:sz="4" w:space="0" w:color="auto"/>
              <w:right w:val="single" w:sz="4" w:space="0" w:color="auto"/>
            </w:tcBorders>
          </w:tcPr>
          <w:p w14:paraId="0C01D5F4" w14:textId="77777777" w:rsidR="001E5372" w:rsidRDefault="001E5372">
            <w:pPr>
              <w:widowControl/>
              <w:autoSpaceDE/>
              <w:rPr>
                <w:rFonts w:eastAsia="Times New Roman"/>
                <w:sz w:val="24"/>
                <w:szCs w:val="20"/>
                <w:lang w:val="en-AU" w:bidi="ar-SA"/>
              </w:rPr>
            </w:pPr>
          </w:p>
        </w:tc>
      </w:tr>
      <w:tr w:rsidR="001E5372" w14:paraId="5807DC32" w14:textId="77777777" w:rsidTr="001E5372">
        <w:trPr>
          <w:trHeight w:hRule="exact" w:val="369"/>
          <w:jc w:val="center"/>
        </w:trPr>
        <w:tc>
          <w:tcPr>
            <w:tcW w:w="243" w:type="pct"/>
            <w:tcBorders>
              <w:top w:val="single" w:sz="4" w:space="0" w:color="auto"/>
              <w:left w:val="single" w:sz="4" w:space="0" w:color="auto"/>
              <w:bottom w:val="single" w:sz="4" w:space="0" w:color="auto"/>
              <w:right w:val="single" w:sz="4" w:space="0" w:color="auto"/>
            </w:tcBorders>
            <w:hideMark/>
          </w:tcPr>
          <w:p w14:paraId="7DD1AC4D" w14:textId="77777777" w:rsidR="001E5372" w:rsidRDefault="001E5372">
            <w:pPr>
              <w:widowControl/>
              <w:autoSpaceDE/>
              <w:rPr>
                <w:rFonts w:eastAsia="Times New Roman"/>
                <w:sz w:val="24"/>
                <w:szCs w:val="20"/>
                <w:lang w:val="en-AU" w:bidi="ar-SA"/>
              </w:rPr>
            </w:pPr>
            <w:r>
              <w:rPr>
                <w:rFonts w:eastAsia="Times New Roman"/>
                <w:sz w:val="24"/>
                <w:szCs w:val="20"/>
                <w:lang w:val="en-AU" w:bidi="ar-SA"/>
              </w:rPr>
              <w:t>10</w:t>
            </w:r>
          </w:p>
        </w:tc>
        <w:tc>
          <w:tcPr>
            <w:tcW w:w="2904" w:type="pct"/>
            <w:tcBorders>
              <w:top w:val="single" w:sz="4" w:space="0" w:color="auto"/>
              <w:left w:val="single" w:sz="4" w:space="0" w:color="auto"/>
              <w:bottom w:val="single" w:sz="4" w:space="0" w:color="auto"/>
              <w:right w:val="single" w:sz="4" w:space="0" w:color="auto"/>
            </w:tcBorders>
          </w:tcPr>
          <w:p w14:paraId="6FCC0280" w14:textId="77777777" w:rsidR="001E5372" w:rsidRDefault="001E5372">
            <w:pPr>
              <w:widowControl/>
              <w:autoSpaceDE/>
              <w:rPr>
                <w:rFonts w:eastAsia="Times New Roman"/>
                <w:sz w:val="24"/>
                <w:szCs w:val="20"/>
                <w:lang w:val="en-AU" w:bidi="ar-SA"/>
              </w:rPr>
            </w:pPr>
          </w:p>
        </w:tc>
        <w:tc>
          <w:tcPr>
            <w:tcW w:w="618" w:type="pct"/>
            <w:tcBorders>
              <w:top w:val="single" w:sz="4" w:space="0" w:color="auto"/>
              <w:left w:val="single" w:sz="4" w:space="0" w:color="auto"/>
              <w:bottom w:val="single" w:sz="4" w:space="0" w:color="auto"/>
              <w:right w:val="single" w:sz="4" w:space="0" w:color="auto"/>
            </w:tcBorders>
          </w:tcPr>
          <w:p w14:paraId="0088E483" w14:textId="77777777" w:rsidR="001E5372" w:rsidRDefault="001E5372">
            <w:pPr>
              <w:widowControl/>
              <w:autoSpaceDE/>
              <w:rPr>
                <w:rFonts w:eastAsia="Times New Roman"/>
                <w:sz w:val="24"/>
                <w:szCs w:val="20"/>
                <w:lang w:val="en-AU" w:bidi="ar-SA"/>
              </w:rPr>
            </w:pPr>
          </w:p>
        </w:tc>
        <w:tc>
          <w:tcPr>
            <w:tcW w:w="1235" w:type="pct"/>
            <w:tcBorders>
              <w:top w:val="single" w:sz="4" w:space="0" w:color="auto"/>
              <w:left w:val="single" w:sz="4" w:space="0" w:color="auto"/>
              <w:bottom w:val="single" w:sz="4" w:space="0" w:color="auto"/>
              <w:right w:val="single" w:sz="4" w:space="0" w:color="auto"/>
            </w:tcBorders>
          </w:tcPr>
          <w:p w14:paraId="1EB31A62" w14:textId="77777777" w:rsidR="001E5372" w:rsidRDefault="001E5372">
            <w:pPr>
              <w:widowControl/>
              <w:autoSpaceDE/>
              <w:rPr>
                <w:rFonts w:eastAsia="Times New Roman"/>
                <w:sz w:val="24"/>
                <w:szCs w:val="20"/>
                <w:lang w:val="en-AU" w:bidi="ar-SA"/>
              </w:rPr>
            </w:pPr>
          </w:p>
        </w:tc>
      </w:tr>
      <w:tr w:rsidR="001E5372" w14:paraId="1DB907E0" w14:textId="77777777" w:rsidTr="001E5372">
        <w:trPr>
          <w:trHeight w:hRule="exact" w:val="369"/>
          <w:jc w:val="center"/>
        </w:trPr>
        <w:tc>
          <w:tcPr>
            <w:tcW w:w="243" w:type="pct"/>
            <w:tcBorders>
              <w:top w:val="single" w:sz="4" w:space="0" w:color="auto"/>
              <w:left w:val="single" w:sz="4" w:space="0" w:color="auto"/>
              <w:bottom w:val="single" w:sz="4" w:space="0" w:color="auto"/>
              <w:right w:val="single" w:sz="4" w:space="0" w:color="auto"/>
            </w:tcBorders>
            <w:hideMark/>
          </w:tcPr>
          <w:p w14:paraId="40975127" w14:textId="77777777" w:rsidR="001E5372" w:rsidRDefault="001E5372">
            <w:pPr>
              <w:widowControl/>
              <w:autoSpaceDE/>
              <w:rPr>
                <w:rFonts w:eastAsia="Times New Roman"/>
                <w:sz w:val="24"/>
                <w:szCs w:val="20"/>
                <w:lang w:val="en-AU" w:bidi="ar-SA"/>
              </w:rPr>
            </w:pPr>
            <w:r>
              <w:rPr>
                <w:rFonts w:eastAsia="Times New Roman"/>
                <w:sz w:val="24"/>
                <w:szCs w:val="20"/>
                <w:lang w:val="en-AU" w:bidi="ar-SA"/>
              </w:rPr>
              <w:t>11</w:t>
            </w:r>
          </w:p>
        </w:tc>
        <w:tc>
          <w:tcPr>
            <w:tcW w:w="2904" w:type="pct"/>
            <w:tcBorders>
              <w:top w:val="single" w:sz="4" w:space="0" w:color="auto"/>
              <w:left w:val="single" w:sz="4" w:space="0" w:color="auto"/>
              <w:bottom w:val="single" w:sz="4" w:space="0" w:color="auto"/>
              <w:right w:val="single" w:sz="4" w:space="0" w:color="auto"/>
            </w:tcBorders>
          </w:tcPr>
          <w:p w14:paraId="08112561" w14:textId="77777777" w:rsidR="001E5372" w:rsidRDefault="001E5372">
            <w:pPr>
              <w:widowControl/>
              <w:autoSpaceDE/>
              <w:rPr>
                <w:rFonts w:eastAsia="Times New Roman"/>
                <w:sz w:val="24"/>
                <w:szCs w:val="20"/>
                <w:lang w:val="en-AU" w:bidi="ar-SA"/>
              </w:rPr>
            </w:pPr>
          </w:p>
        </w:tc>
        <w:tc>
          <w:tcPr>
            <w:tcW w:w="618" w:type="pct"/>
            <w:tcBorders>
              <w:top w:val="single" w:sz="4" w:space="0" w:color="auto"/>
              <w:left w:val="single" w:sz="4" w:space="0" w:color="auto"/>
              <w:bottom w:val="single" w:sz="4" w:space="0" w:color="auto"/>
              <w:right w:val="single" w:sz="4" w:space="0" w:color="auto"/>
            </w:tcBorders>
          </w:tcPr>
          <w:p w14:paraId="14D3B669" w14:textId="77777777" w:rsidR="001E5372" w:rsidRDefault="001E5372">
            <w:pPr>
              <w:widowControl/>
              <w:autoSpaceDE/>
              <w:rPr>
                <w:rFonts w:eastAsia="Times New Roman"/>
                <w:sz w:val="24"/>
                <w:szCs w:val="20"/>
                <w:lang w:val="en-AU" w:bidi="ar-SA"/>
              </w:rPr>
            </w:pPr>
          </w:p>
        </w:tc>
        <w:tc>
          <w:tcPr>
            <w:tcW w:w="1235" w:type="pct"/>
            <w:tcBorders>
              <w:top w:val="single" w:sz="4" w:space="0" w:color="auto"/>
              <w:left w:val="single" w:sz="4" w:space="0" w:color="auto"/>
              <w:bottom w:val="single" w:sz="4" w:space="0" w:color="auto"/>
              <w:right w:val="single" w:sz="4" w:space="0" w:color="auto"/>
            </w:tcBorders>
          </w:tcPr>
          <w:p w14:paraId="19098827" w14:textId="77777777" w:rsidR="001E5372" w:rsidRDefault="001E5372">
            <w:pPr>
              <w:widowControl/>
              <w:autoSpaceDE/>
              <w:rPr>
                <w:rFonts w:eastAsia="Times New Roman"/>
                <w:sz w:val="24"/>
                <w:szCs w:val="20"/>
                <w:lang w:val="en-AU" w:bidi="ar-SA"/>
              </w:rPr>
            </w:pPr>
          </w:p>
        </w:tc>
      </w:tr>
      <w:tr w:rsidR="001E5372" w14:paraId="0F834193" w14:textId="77777777" w:rsidTr="001E5372">
        <w:trPr>
          <w:trHeight w:hRule="exact" w:val="369"/>
          <w:jc w:val="center"/>
        </w:trPr>
        <w:tc>
          <w:tcPr>
            <w:tcW w:w="243" w:type="pct"/>
            <w:tcBorders>
              <w:top w:val="single" w:sz="4" w:space="0" w:color="auto"/>
              <w:left w:val="single" w:sz="4" w:space="0" w:color="auto"/>
              <w:bottom w:val="single" w:sz="4" w:space="0" w:color="auto"/>
              <w:right w:val="single" w:sz="4" w:space="0" w:color="auto"/>
            </w:tcBorders>
            <w:hideMark/>
          </w:tcPr>
          <w:p w14:paraId="5E6FEFB2" w14:textId="77777777" w:rsidR="001E5372" w:rsidRDefault="001E5372">
            <w:pPr>
              <w:widowControl/>
              <w:autoSpaceDE/>
              <w:rPr>
                <w:rFonts w:eastAsia="Times New Roman"/>
                <w:sz w:val="24"/>
                <w:szCs w:val="20"/>
                <w:lang w:val="en-AU" w:bidi="ar-SA"/>
              </w:rPr>
            </w:pPr>
            <w:r>
              <w:rPr>
                <w:rFonts w:eastAsia="Times New Roman"/>
                <w:sz w:val="24"/>
                <w:szCs w:val="20"/>
                <w:lang w:val="en-AU" w:bidi="ar-SA"/>
              </w:rPr>
              <w:t>12</w:t>
            </w:r>
          </w:p>
        </w:tc>
        <w:tc>
          <w:tcPr>
            <w:tcW w:w="2904" w:type="pct"/>
            <w:tcBorders>
              <w:top w:val="single" w:sz="4" w:space="0" w:color="auto"/>
              <w:left w:val="single" w:sz="4" w:space="0" w:color="auto"/>
              <w:bottom w:val="single" w:sz="4" w:space="0" w:color="auto"/>
              <w:right w:val="single" w:sz="4" w:space="0" w:color="auto"/>
            </w:tcBorders>
          </w:tcPr>
          <w:p w14:paraId="074B58E8" w14:textId="77777777" w:rsidR="001E5372" w:rsidRDefault="001E5372">
            <w:pPr>
              <w:widowControl/>
              <w:autoSpaceDE/>
              <w:rPr>
                <w:rFonts w:eastAsia="Times New Roman"/>
                <w:sz w:val="24"/>
                <w:szCs w:val="20"/>
                <w:lang w:val="en-AU" w:bidi="ar-SA"/>
              </w:rPr>
            </w:pPr>
          </w:p>
        </w:tc>
        <w:tc>
          <w:tcPr>
            <w:tcW w:w="618" w:type="pct"/>
            <w:tcBorders>
              <w:top w:val="single" w:sz="4" w:space="0" w:color="auto"/>
              <w:left w:val="single" w:sz="4" w:space="0" w:color="auto"/>
              <w:bottom w:val="single" w:sz="4" w:space="0" w:color="auto"/>
              <w:right w:val="single" w:sz="4" w:space="0" w:color="auto"/>
            </w:tcBorders>
          </w:tcPr>
          <w:p w14:paraId="709E7C91" w14:textId="77777777" w:rsidR="001E5372" w:rsidRDefault="001E5372">
            <w:pPr>
              <w:widowControl/>
              <w:autoSpaceDE/>
              <w:rPr>
                <w:rFonts w:eastAsia="Times New Roman"/>
                <w:sz w:val="24"/>
                <w:szCs w:val="20"/>
                <w:lang w:val="en-AU" w:bidi="ar-SA"/>
              </w:rPr>
            </w:pPr>
          </w:p>
        </w:tc>
        <w:tc>
          <w:tcPr>
            <w:tcW w:w="1235" w:type="pct"/>
            <w:tcBorders>
              <w:top w:val="single" w:sz="4" w:space="0" w:color="auto"/>
              <w:left w:val="single" w:sz="4" w:space="0" w:color="auto"/>
              <w:bottom w:val="single" w:sz="4" w:space="0" w:color="auto"/>
              <w:right w:val="single" w:sz="4" w:space="0" w:color="auto"/>
            </w:tcBorders>
          </w:tcPr>
          <w:p w14:paraId="0B1DC10A" w14:textId="77777777" w:rsidR="001E5372" w:rsidRDefault="001E5372">
            <w:pPr>
              <w:widowControl/>
              <w:autoSpaceDE/>
              <w:rPr>
                <w:rFonts w:eastAsia="Times New Roman"/>
                <w:sz w:val="24"/>
                <w:szCs w:val="20"/>
                <w:lang w:val="en-AU" w:bidi="ar-SA"/>
              </w:rPr>
            </w:pPr>
          </w:p>
        </w:tc>
      </w:tr>
      <w:tr w:rsidR="001E5372" w14:paraId="5A4AFB13" w14:textId="77777777" w:rsidTr="001E5372">
        <w:trPr>
          <w:trHeight w:hRule="exact" w:val="369"/>
          <w:jc w:val="center"/>
        </w:trPr>
        <w:tc>
          <w:tcPr>
            <w:tcW w:w="243" w:type="pct"/>
            <w:tcBorders>
              <w:top w:val="single" w:sz="4" w:space="0" w:color="auto"/>
              <w:left w:val="single" w:sz="4" w:space="0" w:color="auto"/>
              <w:bottom w:val="single" w:sz="4" w:space="0" w:color="auto"/>
              <w:right w:val="single" w:sz="4" w:space="0" w:color="auto"/>
            </w:tcBorders>
            <w:hideMark/>
          </w:tcPr>
          <w:p w14:paraId="39776CEF" w14:textId="77777777" w:rsidR="001E5372" w:rsidRDefault="001E5372">
            <w:pPr>
              <w:widowControl/>
              <w:autoSpaceDE/>
              <w:rPr>
                <w:rFonts w:eastAsia="Times New Roman"/>
                <w:sz w:val="24"/>
                <w:szCs w:val="20"/>
                <w:lang w:val="en-AU" w:bidi="ar-SA"/>
              </w:rPr>
            </w:pPr>
            <w:r>
              <w:rPr>
                <w:rFonts w:eastAsia="Times New Roman"/>
                <w:sz w:val="24"/>
                <w:szCs w:val="20"/>
                <w:lang w:val="en-AU" w:bidi="ar-SA"/>
              </w:rPr>
              <w:t>13</w:t>
            </w:r>
          </w:p>
        </w:tc>
        <w:tc>
          <w:tcPr>
            <w:tcW w:w="2904" w:type="pct"/>
            <w:tcBorders>
              <w:top w:val="single" w:sz="4" w:space="0" w:color="auto"/>
              <w:left w:val="single" w:sz="4" w:space="0" w:color="auto"/>
              <w:bottom w:val="single" w:sz="4" w:space="0" w:color="auto"/>
              <w:right w:val="single" w:sz="4" w:space="0" w:color="auto"/>
            </w:tcBorders>
          </w:tcPr>
          <w:p w14:paraId="359AE012" w14:textId="77777777" w:rsidR="001E5372" w:rsidRDefault="001E5372">
            <w:pPr>
              <w:widowControl/>
              <w:autoSpaceDE/>
              <w:rPr>
                <w:rFonts w:eastAsia="Times New Roman"/>
                <w:sz w:val="24"/>
                <w:szCs w:val="20"/>
                <w:lang w:val="en-AU" w:bidi="ar-SA"/>
              </w:rPr>
            </w:pPr>
          </w:p>
        </w:tc>
        <w:tc>
          <w:tcPr>
            <w:tcW w:w="618" w:type="pct"/>
            <w:tcBorders>
              <w:top w:val="single" w:sz="4" w:space="0" w:color="auto"/>
              <w:left w:val="single" w:sz="4" w:space="0" w:color="auto"/>
              <w:bottom w:val="single" w:sz="4" w:space="0" w:color="auto"/>
              <w:right w:val="single" w:sz="4" w:space="0" w:color="auto"/>
            </w:tcBorders>
          </w:tcPr>
          <w:p w14:paraId="1192E4D0" w14:textId="77777777" w:rsidR="001E5372" w:rsidRDefault="001E5372">
            <w:pPr>
              <w:widowControl/>
              <w:autoSpaceDE/>
              <w:rPr>
                <w:rFonts w:eastAsia="Times New Roman"/>
                <w:sz w:val="24"/>
                <w:szCs w:val="20"/>
                <w:lang w:val="en-AU" w:bidi="ar-SA"/>
              </w:rPr>
            </w:pPr>
          </w:p>
        </w:tc>
        <w:tc>
          <w:tcPr>
            <w:tcW w:w="1235" w:type="pct"/>
            <w:tcBorders>
              <w:top w:val="single" w:sz="4" w:space="0" w:color="auto"/>
              <w:left w:val="single" w:sz="4" w:space="0" w:color="auto"/>
              <w:bottom w:val="single" w:sz="4" w:space="0" w:color="auto"/>
              <w:right w:val="single" w:sz="4" w:space="0" w:color="auto"/>
            </w:tcBorders>
          </w:tcPr>
          <w:p w14:paraId="4B60C3F9" w14:textId="77777777" w:rsidR="001E5372" w:rsidRDefault="001E5372">
            <w:pPr>
              <w:widowControl/>
              <w:autoSpaceDE/>
              <w:rPr>
                <w:rFonts w:eastAsia="Times New Roman"/>
                <w:sz w:val="24"/>
                <w:szCs w:val="20"/>
                <w:lang w:val="en-AU" w:bidi="ar-SA"/>
              </w:rPr>
            </w:pPr>
          </w:p>
        </w:tc>
      </w:tr>
      <w:tr w:rsidR="001E5372" w14:paraId="3E404721" w14:textId="77777777" w:rsidTr="001E5372">
        <w:trPr>
          <w:trHeight w:hRule="exact" w:val="369"/>
          <w:jc w:val="center"/>
        </w:trPr>
        <w:tc>
          <w:tcPr>
            <w:tcW w:w="243" w:type="pct"/>
            <w:tcBorders>
              <w:top w:val="single" w:sz="4" w:space="0" w:color="auto"/>
              <w:left w:val="single" w:sz="4" w:space="0" w:color="auto"/>
              <w:bottom w:val="single" w:sz="4" w:space="0" w:color="auto"/>
              <w:right w:val="single" w:sz="4" w:space="0" w:color="auto"/>
            </w:tcBorders>
            <w:hideMark/>
          </w:tcPr>
          <w:p w14:paraId="098EFD05" w14:textId="77777777" w:rsidR="001E5372" w:rsidRDefault="001E5372">
            <w:pPr>
              <w:widowControl/>
              <w:autoSpaceDE/>
              <w:rPr>
                <w:rFonts w:eastAsia="Times New Roman"/>
                <w:sz w:val="24"/>
                <w:szCs w:val="20"/>
                <w:lang w:val="en-AU" w:bidi="ar-SA"/>
              </w:rPr>
            </w:pPr>
            <w:r>
              <w:rPr>
                <w:rFonts w:eastAsia="Times New Roman"/>
                <w:sz w:val="24"/>
                <w:szCs w:val="20"/>
                <w:lang w:val="en-AU" w:bidi="ar-SA"/>
              </w:rPr>
              <w:t>14</w:t>
            </w:r>
          </w:p>
        </w:tc>
        <w:tc>
          <w:tcPr>
            <w:tcW w:w="2904" w:type="pct"/>
            <w:tcBorders>
              <w:top w:val="single" w:sz="4" w:space="0" w:color="auto"/>
              <w:left w:val="single" w:sz="4" w:space="0" w:color="auto"/>
              <w:bottom w:val="single" w:sz="4" w:space="0" w:color="auto"/>
              <w:right w:val="single" w:sz="4" w:space="0" w:color="auto"/>
            </w:tcBorders>
          </w:tcPr>
          <w:p w14:paraId="4D8D589F" w14:textId="77777777" w:rsidR="001E5372" w:rsidRDefault="001E5372">
            <w:pPr>
              <w:widowControl/>
              <w:autoSpaceDE/>
              <w:rPr>
                <w:rFonts w:eastAsia="Times New Roman"/>
                <w:sz w:val="24"/>
                <w:szCs w:val="20"/>
                <w:lang w:val="en-AU" w:bidi="ar-SA"/>
              </w:rPr>
            </w:pPr>
          </w:p>
        </w:tc>
        <w:tc>
          <w:tcPr>
            <w:tcW w:w="618" w:type="pct"/>
            <w:tcBorders>
              <w:top w:val="single" w:sz="4" w:space="0" w:color="auto"/>
              <w:left w:val="single" w:sz="4" w:space="0" w:color="auto"/>
              <w:bottom w:val="single" w:sz="4" w:space="0" w:color="auto"/>
              <w:right w:val="single" w:sz="4" w:space="0" w:color="auto"/>
            </w:tcBorders>
          </w:tcPr>
          <w:p w14:paraId="428DA141" w14:textId="77777777" w:rsidR="001E5372" w:rsidRDefault="001E5372">
            <w:pPr>
              <w:widowControl/>
              <w:autoSpaceDE/>
              <w:rPr>
                <w:rFonts w:eastAsia="Times New Roman"/>
                <w:sz w:val="24"/>
                <w:szCs w:val="20"/>
                <w:lang w:val="en-AU" w:bidi="ar-SA"/>
              </w:rPr>
            </w:pPr>
          </w:p>
        </w:tc>
        <w:tc>
          <w:tcPr>
            <w:tcW w:w="1235" w:type="pct"/>
            <w:tcBorders>
              <w:top w:val="single" w:sz="4" w:space="0" w:color="auto"/>
              <w:left w:val="single" w:sz="4" w:space="0" w:color="auto"/>
              <w:bottom w:val="single" w:sz="4" w:space="0" w:color="auto"/>
              <w:right w:val="single" w:sz="4" w:space="0" w:color="auto"/>
            </w:tcBorders>
          </w:tcPr>
          <w:p w14:paraId="4E701E1E" w14:textId="77777777" w:rsidR="001E5372" w:rsidRDefault="001E5372">
            <w:pPr>
              <w:widowControl/>
              <w:autoSpaceDE/>
              <w:rPr>
                <w:rFonts w:eastAsia="Times New Roman"/>
                <w:sz w:val="24"/>
                <w:szCs w:val="20"/>
                <w:lang w:val="en-AU" w:bidi="ar-SA"/>
              </w:rPr>
            </w:pPr>
          </w:p>
        </w:tc>
      </w:tr>
      <w:tr w:rsidR="001E5372" w14:paraId="7B1C1B7F" w14:textId="77777777" w:rsidTr="001E5372">
        <w:trPr>
          <w:trHeight w:hRule="exact" w:val="369"/>
          <w:jc w:val="center"/>
        </w:trPr>
        <w:tc>
          <w:tcPr>
            <w:tcW w:w="243" w:type="pct"/>
            <w:tcBorders>
              <w:top w:val="single" w:sz="4" w:space="0" w:color="auto"/>
              <w:left w:val="single" w:sz="4" w:space="0" w:color="auto"/>
              <w:bottom w:val="single" w:sz="4" w:space="0" w:color="auto"/>
              <w:right w:val="single" w:sz="4" w:space="0" w:color="auto"/>
            </w:tcBorders>
            <w:hideMark/>
          </w:tcPr>
          <w:p w14:paraId="42F59BD9" w14:textId="77777777" w:rsidR="001E5372" w:rsidRDefault="001E5372">
            <w:pPr>
              <w:widowControl/>
              <w:autoSpaceDE/>
              <w:rPr>
                <w:rFonts w:eastAsia="Times New Roman"/>
                <w:sz w:val="24"/>
                <w:szCs w:val="20"/>
                <w:lang w:val="en-AU" w:bidi="ar-SA"/>
              </w:rPr>
            </w:pPr>
            <w:r>
              <w:rPr>
                <w:rFonts w:eastAsia="Times New Roman"/>
                <w:sz w:val="24"/>
                <w:szCs w:val="20"/>
                <w:lang w:val="en-AU" w:bidi="ar-SA"/>
              </w:rPr>
              <w:t>15</w:t>
            </w:r>
          </w:p>
        </w:tc>
        <w:tc>
          <w:tcPr>
            <w:tcW w:w="2904" w:type="pct"/>
            <w:tcBorders>
              <w:top w:val="single" w:sz="4" w:space="0" w:color="auto"/>
              <w:left w:val="single" w:sz="4" w:space="0" w:color="auto"/>
              <w:bottom w:val="single" w:sz="4" w:space="0" w:color="auto"/>
              <w:right w:val="single" w:sz="4" w:space="0" w:color="auto"/>
            </w:tcBorders>
          </w:tcPr>
          <w:p w14:paraId="6368AC05" w14:textId="77777777" w:rsidR="001E5372" w:rsidRDefault="001E5372">
            <w:pPr>
              <w:widowControl/>
              <w:autoSpaceDE/>
              <w:rPr>
                <w:rFonts w:eastAsia="Times New Roman"/>
                <w:sz w:val="24"/>
                <w:szCs w:val="20"/>
                <w:lang w:val="en-AU" w:bidi="ar-SA"/>
              </w:rPr>
            </w:pPr>
          </w:p>
        </w:tc>
        <w:tc>
          <w:tcPr>
            <w:tcW w:w="618" w:type="pct"/>
            <w:tcBorders>
              <w:top w:val="single" w:sz="4" w:space="0" w:color="auto"/>
              <w:left w:val="single" w:sz="4" w:space="0" w:color="auto"/>
              <w:bottom w:val="single" w:sz="4" w:space="0" w:color="auto"/>
              <w:right w:val="single" w:sz="4" w:space="0" w:color="auto"/>
            </w:tcBorders>
          </w:tcPr>
          <w:p w14:paraId="419C3400" w14:textId="77777777" w:rsidR="001E5372" w:rsidRDefault="001E5372">
            <w:pPr>
              <w:widowControl/>
              <w:autoSpaceDE/>
              <w:rPr>
                <w:rFonts w:eastAsia="Times New Roman"/>
                <w:sz w:val="24"/>
                <w:szCs w:val="20"/>
                <w:lang w:val="en-AU" w:bidi="ar-SA"/>
              </w:rPr>
            </w:pPr>
          </w:p>
        </w:tc>
        <w:tc>
          <w:tcPr>
            <w:tcW w:w="1235" w:type="pct"/>
            <w:tcBorders>
              <w:top w:val="single" w:sz="4" w:space="0" w:color="auto"/>
              <w:left w:val="single" w:sz="4" w:space="0" w:color="auto"/>
              <w:bottom w:val="single" w:sz="4" w:space="0" w:color="auto"/>
              <w:right w:val="single" w:sz="4" w:space="0" w:color="auto"/>
            </w:tcBorders>
          </w:tcPr>
          <w:p w14:paraId="2083CB54" w14:textId="77777777" w:rsidR="001E5372" w:rsidRDefault="001E5372">
            <w:pPr>
              <w:widowControl/>
              <w:autoSpaceDE/>
              <w:rPr>
                <w:rFonts w:eastAsia="Times New Roman"/>
                <w:sz w:val="24"/>
                <w:szCs w:val="20"/>
                <w:lang w:val="en-AU" w:bidi="ar-SA"/>
              </w:rPr>
            </w:pPr>
          </w:p>
        </w:tc>
      </w:tr>
      <w:tr w:rsidR="001E5372" w14:paraId="67AD956A" w14:textId="77777777" w:rsidTr="001E5372">
        <w:trPr>
          <w:trHeight w:hRule="exact" w:val="369"/>
          <w:jc w:val="center"/>
        </w:trPr>
        <w:tc>
          <w:tcPr>
            <w:tcW w:w="243" w:type="pct"/>
            <w:tcBorders>
              <w:top w:val="single" w:sz="4" w:space="0" w:color="auto"/>
              <w:left w:val="single" w:sz="4" w:space="0" w:color="auto"/>
              <w:bottom w:val="single" w:sz="4" w:space="0" w:color="auto"/>
              <w:right w:val="single" w:sz="4" w:space="0" w:color="auto"/>
            </w:tcBorders>
            <w:hideMark/>
          </w:tcPr>
          <w:p w14:paraId="0057CA02" w14:textId="77777777" w:rsidR="001E5372" w:rsidRDefault="001E5372">
            <w:pPr>
              <w:widowControl/>
              <w:autoSpaceDE/>
              <w:rPr>
                <w:rFonts w:eastAsia="Times New Roman"/>
                <w:sz w:val="24"/>
                <w:szCs w:val="20"/>
                <w:lang w:val="en-AU" w:bidi="ar-SA"/>
              </w:rPr>
            </w:pPr>
            <w:r>
              <w:rPr>
                <w:rFonts w:eastAsia="Times New Roman"/>
                <w:sz w:val="24"/>
                <w:szCs w:val="20"/>
                <w:lang w:val="en-AU" w:bidi="ar-SA"/>
              </w:rPr>
              <w:t>16</w:t>
            </w:r>
          </w:p>
        </w:tc>
        <w:tc>
          <w:tcPr>
            <w:tcW w:w="2904" w:type="pct"/>
            <w:tcBorders>
              <w:top w:val="single" w:sz="4" w:space="0" w:color="auto"/>
              <w:left w:val="single" w:sz="4" w:space="0" w:color="auto"/>
              <w:bottom w:val="single" w:sz="4" w:space="0" w:color="auto"/>
              <w:right w:val="single" w:sz="4" w:space="0" w:color="auto"/>
            </w:tcBorders>
          </w:tcPr>
          <w:p w14:paraId="42ED4D5F" w14:textId="77777777" w:rsidR="001E5372" w:rsidRDefault="001E5372">
            <w:pPr>
              <w:widowControl/>
              <w:autoSpaceDE/>
              <w:rPr>
                <w:rFonts w:eastAsia="Times New Roman"/>
                <w:sz w:val="24"/>
                <w:szCs w:val="20"/>
                <w:lang w:val="en-AU" w:bidi="ar-SA"/>
              </w:rPr>
            </w:pPr>
          </w:p>
        </w:tc>
        <w:tc>
          <w:tcPr>
            <w:tcW w:w="618" w:type="pct"/>
            <w:tcBorders>
              <w:top w:val="single" w:sz="4" w:space="0" w:color="auto"/>
              <w:left w:val="single" w:sz="4" w:space="0" w:color="auto"/>
              <w:bottom w:val="single" w:sz="4" w:space="0" w:color="auto"/>
              <w:right w:val="single" w:sz="4" w:space="0" w:color="auto"/>
            </w:tcBorders>
          </w:tcPr>
          <w:p w14:paraId="24BE1A85" w14:textId="77777777" w:rsidR="001E5372" w:rsidRDefault="001E5372">
            <w:pPr>
              <w:widowControl/>
              <w:autoSpaceDE/>
              <w:rPr>
                <w:rFonts w:eastAsia="Times New Roman"/>
                <w:sz w:val="24"/>
                <w:szCs w:val="20"/>
                <w:lang w:val="en-AU" w:bidi="ar-SA"/>
              </w:rPr>
            </w:pPr>
          </w:p>
        </w:tc>
        <w:tc>
          <w:tcPr>
            <w:tcW w:w="1235" w:type="pct"/>
            <w:tcBorders>
              <w:top w:val="single" w:sz="4" w:space="0" w:color="auto"/>
              <w:left w:val="single" w:sz="4" w:space="0" w:color="auto"/>
              <w:bottom w:val="single" w:sz="4" w:space="0" w:color="auto"/>
              <w:right w:val="single" w:sz="4" w:space="0" w:color="auto"/>
            </w:tcBorders>
          </w:tcPr>
          <w:p w14:paraId="2C0C1C7C" w14:textId="77777777" w:rsidR="001E5372" w:rsidRDefault="001E5372">
            <w:pPr>
              <w:widowControl/>
              <w:autoSpaceDE/>
              <w:rPr>
                <w:rFonts w:eastAsia="Times New Roman"/>
                <w:sz w:val="24"/>
                <w:szCs w:val="20"/>
                <w:lang w:val="en-AU" w:bidi="ar-SA"/>
              </w:rPr>
            </w:pPr>
          </w:p>
        </w:tc>
      </w:tr>
      <w:tr w:rsidR="001E5372" w14:paraId="1AF6D8DC" w14:textId="77777777" w:rsidTr="001E5372">
        <w:trPr>
          <w:trHeight w:hRule="exact" w:val="369"/>
          <w:jc w:val="center"/>
        </w:trPr>
        <w:tc>
          <w:tcPr>
            <w:tcW w:w="243" w:type="pct"/>
            <w:tcBorders>
              <w:top w:val="single" w:sz="4" w:space="0" w:color="auto"/>
              <w:left w:val="single" w:sz="4" w:space="0" w:color="auto"/>
              <w:bottom w:val="single" w:sz="4" w:space="0" w:color="auto"/>
              <w:right w:val="single" w:sz="4" w:space="0" w:color="auto"/>
            </w:tcBorders>
            <w:hideMark/>
          </w:tcPr>
          <w:p w14:paraId="0949F195" w14:textId="77777777" w:rsidR="001E5372" w:rsidRDefault="001E5372">
            <w:pPr>
              <w:widowControl/>
              <w:autoSpaceDE/>
              <w:rPr>
                <w:rFonts w:eastAsia="Times New Roman"/>
                <w:sz w:val="24"/>
                <w:szCs w:val="20"/>
                <w:lang w:val="en-AU" w:bidi="ar-SA"/>
              </w:rPr>
            </w:pPr>
            <w:r>
              <w:rPr>
                <w:rFonts w:eastAsia="Times New Roman"/>
                <w:sz w:val="24"/>
                <w:szCs w:val="20"/>
                <w:lang w:val="en-AU" w:bidi="ar-SA"/>
              </w:rPr>
              <w:t>17</w:t>
            </w:r>
          </w:p>
        </w:tc>
        <w:tc>
          <w:tcPr>
            <w:tcW w:w="2904" w:type="pct"/>
            <w:tcBorders>
              <w:top w:val="single" w:sz="4" w:space="0" w:color="auto"/>
              <w:left w:val="single" w:sz="4" w:space="0" w:color="auto"/>
              <w:bottom w:val="single" w:sz="4" w:space="0" w:color="auto"/>
              <w:right w:val="single" w:sz="4" w:space="0" w:color="auto"/>
            </w:tcBorders>
          </w:tcPr>
          <w:p w14:paraId="74C58E15" w14:textId="77777777" w:rsidR="001E5372" w:rsidRDefault="001E5372">
            <w:pPr>
              <w:widowControl/>
              <w:autoSpaceDE/>
              <w:rPr>
                <w:rFonts w:eastAsia="Times New Roman"/>
                <w:sz w:val="24"/>
                <w:szCs w:val="20"/>
                <w:lang w:val="en-AU" w:bidi="ar-SA"/>
              </w:rPr>
            </w:pPr>
          </w:p>
        </w:tc>
        <w:tc>
          <w:tcPr>
            <w:tcW w:w="618" w:type="pct"/>
            <w:tcBorders>
              <w:top w:val="single" w:sz="4" w:space="0" w:color="auto"/>
              <w:left w:val="single" w:sz="4" w:space="0" w:color="auto"/>
              <w:bottom w:val="single" w:sz="4" w:space="0" w:color="auto"/>
              <w:right w:val="single" w:sz="4" w:space="0" w:color="auto"/>
            </w:tcBorders>
          </w:tcPr>
          <w:p w14:paraId="59E8BB3B" w14:textId="77777777" w:rsidR="001E5372" w:rsidRDefault="001E5372">
            <w:pPr>
              <w:widowControl/>
              <w:autoSpaceDE/>
              <w:rPr>
                <w:rFonts w:eastAsia="Times New Roman"/>
                <w:sz w:val="24"/>
                <w:szCs w:val="20"/>
                <w:lang w:val="en-AU" w:bidi="ar-SA"/>
              </w:rPr>
            </w:pPr>
          </w:p>
        </w:tc>
        <w:tc>
          <w:tcPr>
            <w:tcW w:w="1235" w:type="pct"/>
            <w:tcBorders>
              <w:top w:val="single" w:sz="4" w:space="0" w:color="auto"/>
              <w:left w:val="single" w:sz="4" w:space="0" w:color="auto"/>
              <w:bottom w:val="single" w:sz="4" w:space="0" w:color="auto"/>
              <w:right w:val="single" w:sz="4" w:space="0" w:color="auto"/>
            </w:tcBorders>
          </w:tcPr>
          <w:p w14:paraId="5063AD29" w14:textId="77777777" w:rsidR="001E5372" w:rsidRDefault="001E5372">
            <w:pPr>
              <w:widowControl/>
              <w:autoSpaceDE/>
              <w:rPr>
                <w:rFonts w:eastAsia="Times New Roman"/>
                <w:sz w:val="24"/>
                <w:szCs w:val="20"/>
                <w:lang w:val="en-AU" w:bidi="ar-SA"/>
              </w:rPr>
            </w:pPr>
          </w:p>
        </w:tc>
      </w:tr>
      <w:tr w:rsidR="001E5372" w14:paraId="3615A9A6" w14:textId="77777777" w:rsidTr="001E5372">
        <w:trPr>
          <w:trHeight w:hRule="exact" w:val="369"/>
          <w:jc w:val="center"/>
        </w:trPr>
        <w:tc>
          <w:tcPr>
            <w:tcW w:w="243" w:type="pct"/>
            <w:tcBorders>
              <w:top w:val="single" w:sz="4" w:space="0" w:color="auto"/>
              <w:left w:val="single" w:sz="4" w:space="0" w:color="auto"/>
              <w:bottom w:val="single" w:sz="4" w:space="0" w:color="auto"/>
              <w:right w:val="single" w:sz="4" w:space="0" w:color="auto"/>
            </w:tcBorders>
            <w:hideMark/>
          </w:tcPr>
          <w:p w14:paraId="0AEA3708" w14:textId="77777777" w:rsidR="001E5372" w:rsidRDefault="001E5372">
            <w:pPr>
              <w:widowControl/>
              <w:autoSpaceDE/>
              <w:rPr>
                <w:rFonts w:eastAsia="Times New Roman"/>
                <w:sz w:val="24"/>
                <w:szCs w:val="20"/>
                <w:lang w:val="en-AU" w:bidi="ar-SA"/>
              </w:rPr>
            </w:pPr>
            <w:r>
              <w:rPr>
                <w:rFonts w:eastAsia="Times New Roman"/>
                <w:sz w:val="24"/>
                <w:szCs w:val="20"/>
                <w:lang w:val="en-AU" w:bidi="ar-SA"/>
              </w:rPr>
              <w:t>18</w:t>
            </w:r>
          </w:p>
        </w:tc>
        <w:tc>
          <w:tcPr>
            <w:tcW w:w="2904" w:type="pct"/>
            <w:tcBorders>
              <w:top w:val="single" w:sz="4" w:space="0" w:color="auto"/>
              <w:left w:val="single" w:sz="4" w:space="0" w:color="auto"/>
              <w:bottom w:val="single" w:sz="4" w:space="0" w:color="auto"/>
              <w:right w:val="single" w:sz="4" w:space="0" w:color="auto"/>
            </w:tcBorders>
          </w:tcPr>
          <w:p w14:paraId="564DEFD8" w14:textId="77777777" w:rsidR="001E5372" w:rsidRDefault="001E5372">
            <w:pPr>
              <w:widowControl/>
              <w:autoSpaceDE/>
              <w:rPr>
                <w:rFonts w:eastAsia="Times New Roman"/>
                <w:sz w:val="24"/>
                <w:szCs w:val="20"/>
                <w:lang w:val="en-AU" w:bidi="ar-SA"/>
              </w:rPr>
            </w:pPr>
          </w:p>
        </w:tc>
        <w:tc>
          <w:tcPr>
            <w:tcW w:w="618" w:type="pct"/>
            <w:tcBorders>
              <w:top w:val="single" w:sz="4" w:space="0" w:color="auto"/>
              <w:left w:val="single" w:sz="4" w:space="0" w:color="auto"/>
              <w:bottom w:val="single" w:sz="4" w:space="0" w:color="auto"/>
              <w:right w:val="single" w:sz="4" w:space="0" w:color="auto"/>
            </w:tcBorders>
          </w:tcPr>
          <w:p w14:paraId="06F70551" w14:textId="77777777" w:rsidR="001E5372" w:rsidRDefault="001E5372">
            <w:pPr>
              <w:widowControl/>
              <w:autoSpaceDE/>
              <w:rPr>
                <w:rFonts w:eastAsia="Times New Roman"/>
                <w:sz w:val="24"/>
                <w:szCs w:val="20"/>
                <w:lang w:val="en-AU" w:bidi="ar-SA"/>
              </w:rPr>
            </w:pPr>
          </w:p>
        </w:tc>
        <w:tc>
          <w:tcPr>
            <w:tcW w:w="1235" w:type="pct"/>
            <w:tcBorders>
              <w:top w:val="single" w:sz="4" w:space="0" w:color="auto"/>
              <w:left w:val="single" w:sz="4" w:space="0" w:color="auto"/>
              <w:bottom w:val="single" w:sz="4" w:space="0" w:color="auto"/>
              <w:right w:val="single" w:sz="4" w:space="0" w:color="auto"/>
            </w:tcBorders>
          </w:tcPr>
          <w:p w14:paraId="4D93B1B7" w14:textId="77777777" w:rsidR="001E5372" w:rsidRDefault="001E5372">
            <w:pPr>
              <w:widowControl/>
              <w:autoSpaceDE/>
              <w:rPr>
                <w:rFonts w:eastAsia="Times New Roman"/>
                <w:sz w:val="24"/>
                <w:szCs w:val="20"/>
                <w:lang w:val="en-AU" w:bidi="ar-SA"/>
              </w:rPr>
            </w:pPr>
          </w:p>
        </w:tc>
      </w:tr>
      <w:tr w:rsidR="001E5372" w14:paraId="7091DBED" w14:textId="77777777" w:rsidTr="001E5372">
        <w:trPr>
          <w:trHeight w:hRule="exact" w:val="369"/>
          <w:jc w:val="center"/>
        </w:trPr>
        <w:tc>
          <w:tcPr>
            <w:tcW w:w="243" w:type="pct"/>
            <w:tcBorders>
              <w:top w:val="single" w:sz="4" w:space="0" w:color="auto"/>
              <w:left w:val="single" w:sz="4" w:space="0" w:color="auto"/>
              <w:bottom w:val="single" w:sz="4" w:space="0" w:color="auto"/>
              <w:right w:val="single" w:sz="4" w:space="0" w:color="auto"/>
            </w:tcBorders>
            <w:hideMark/>
          </w:tcPr>
          <w:p w14:paraId="781A1BEB" w14:textId="77777777" w:rsidR="001E5372" w:rsidRDefault="001E5372">
            <w:pPr>
              <w:widowControl/>
              <w:autoSpaceDE/>
              <w:rPr>
                <w:rFonts w:eastAsia="Times New Roman"/>
                <w:sz w:val="24"/>
                <w:szCs w:val="20"/>
                <w:lang w:val="en-AU" w:bidi="ar-SA"/>
              </w:rPr>
            </w:pPr>
            <w:r>
              <w:rPr>
                <w:rFonts w:eastAsia="Times New Roman"/>
                <w:sz w:val="24"/>
                <w:szCs w:val="20"/>
                <w:lang w:val="en-AU" w:bidi="ar-SA"/>
              </w:rPr>
              <w:t>19</w:t>
            </w:r>
          </w:p>
        </w:tc>
        <w:tc>
          <w:tcPr>
            <w:tcW w:w="2904" w:type="pct"/>
            <w:tcBorders>
              <w:top w:val="single" w:sz="4" w:space="0" w:color="auto"/>
              <w:left w:val="single" w:sz="4" w:space="0" w:color="auto"/>
              <w:bottom w:val="single" w:sz="4" w:space="0" w:color="auto"/>
              <w:right w:val="single" w:sz="4" w:space="0" w:color="auto"/>
            </w:tcBorders>
          </w:tcPr>
          <w:p w14:paraId="1CAE05AD" w14:textId="77777777" w:rsidR="001E5372" w:rsidRDefault="001E5372">
            <w:pPr>
              <w:widowControl/>
              <w:autoSpaceDE/>
              <w:rPr>
                <w:rFonts w:eastAsia="Times New Roman"/>
                <w:sz w:val="24"/>
                <w:szCs w:val="20"/>
                <w:lang w:val="en-AU" w:bidi="ar-SA"/>
              </w:rPr>
            </w:pPr>
          </w:p>
        </w:tc>
        <w:tc>
          <w:tcPr>
            <w:tcW w:w="618" w:type="pct"/>
            <w:tcBorders>
              <w:top w:val="single" w:sz="4" w:space="0" w:color="auto"/>
              <w:left w:val="single" w:sz="4" w:space="0" w:color="auto"/>
              <w:bottom w:val="single" w:sz="4" w:space="0" w:color="auto"/>
              <w:right w:val="single" w:sz="4" w:space="0" w:color="auto"/>
            </w:tcBorders>
          </w:tcPr>
          <w:p w14:paraId="5B1C88B3" w14:textId="77777777" w:rsidR="001E5372" w:rsidRDefault="001E5372">
            <w:pPr>
              <w:widowControl/>
              <w:autoSpaceDE/>
              <w:rPr>
                <w:rFonts w:eastAsia="Times New Roman"/>
                <w:sz w:val="24"/>
                <w:szCs w:val="20"/>
                <w:lang w:val="en-AU" w:bidi="ar-SA"/>
              </w:rPr>
            </w:pPr>
          </w:p>
        </w:tc>
        <w:tc>
          <w:tcPr>
            <w:tcW w:w="1235" w:type="pct"/>
            <w:tcBorders>
              <w:top w:val="single" w:sz="4" w:space="0" w:color="auto"/>
              <w:left w:val="single" w:sz="4" w:space="0" w:color="auto"/>
              <w:bottom w:val="single" w:sz="4" w:space="0" w:color="auto"/>
              <w:right w:val="single" w:sz="4" w:space="0" w:color="auto"/>
            </w:tcBorders>
          </w:tcPr>
          <w:p w14:paraId="70B52679" w14:textId="77777777" w:rsidR="001E5372" w:rsidRDefault="001E5372">
            <w:pPr>
              <w:widowControl/>
              <w:autoSpaceDE/>
              <w:rPr>
                <w:rFonts w:eastAsia="Times New Roman"/>
                <w:sz w:val="24"/>
                <w:szCs w:val="20"/>
                <w:lang w:val="en-AU" w:bidi="ar-SA"/>
              </w:rPr>
            </w:pPr>
          </w:p>
        </w:tc>
      </w:tr>
      <w:tr w:rsidR="001E5372" w14:paraId="13C5FDCC" w14:textId="77777777" w:rsidTr="001E5372">
        <w:trPr>
          <w:trHeight w:hRule="exact" w:val="369"/>
          <w:jc w:val="center"/>
        </w:trPr>
        <w:tc>
          <w:tcPr>
            <w:tcW w:w="243" w:type="pct"/>
            <w:tcBorders>
              <w:top w:val="single" w:sz="4" w:space="0" w:color="auto"/>
              <w:left w:val="single" w:sz="4" w:space="0" w:color="auto"/>
              <w:bottom w:val="single" w:sz="4" w:space="0" w:color="auto"/>
              <w:right w:val="single" w:sz="4" w:space="0" w:color="auto"/>
            </w:tcBorders>
            <w:hideMark/>
          </w:tcPr>
          <w:p w14:paraId="26AF0990" w14:textId="77777777" w:rsidR="001E5372" w:rsidRDefault="001E5372">
            <w:pPr>
              <w:widowControl/>
              <w:autoSpaceDE/>
              <w:rPr>
                <w:rFonts w:eastAsia="Times New Roman"/>
                <w:sz w:val="24"/>
                <w:szCs w:val="20"/>
                <w:lang w:val="en-AU" w:bidi="ar-SA"/>
              </w:rPr>
            </w:pPr>
            <w:r>
              <w:rPr>
                <w:rFonts w:eastAsia="Times New Roman"/>
                <w:sz w:val="24"/>
                <w:szCs w:val="20"/>
                <w:lang w:val="en-AU" w:bidi="ar-SA"/>
              </w:rPr>
              <w:t>20</w:t>
            </w:r>
          </w:p>
        </w:tc>
        <w:tc>
          <w:tcPr>
            <w:tcW w:w="2904" w:type="pct"/>
            <w:tcBorders>
              <w:top w:val="single" w:sz="4" w:space="0" w:color="auto"/>
              <w:left w:val="single" w:sz="4" w:space="0" w:color="auto"/>
              <w:bottom w:val="single" w:sz="4" w:space="0" w:color="auto"/>
              <w:right w:val="single" w:sz="4" w:space="0" w:color="auto"/>
            </w:tcBorders>
          </w:tcPr>
          <w:p w14:paraId="240E9389" w14:textId="77777777" w:rsidR="001E5372" w:rsidRDefault="001E5372">
            <w:pPr>
              <w:widowControl/>
              <w:autoSpaceDE/>
              <w:rPr>
                <w:rFonts w:eastAsia="Times New Roman"/>
                <w:sz w:val="24"/>
                <w:szCs w:val="20"/>
                <w:lang w:val="en-AU" w:bidi="ar-SA"/>
              </w:rPr>
            </w:pPr>
          </w:p>
        </w:tc>
        <w:tc>
          <w:tcPr>
            <w:tcW w:w="618" w:type="pct"/>
            <w:tcBorders>
              <w:top w:val="single" w:sz="4" w:space="0" w:color="auto"/>
              <w:left w:val="single" w:sz="4" w:space="0" w:color="auto"/>
              <w:bottom w:val="single" w:sz="4" w:space="0" w:color="auto"/>
              <w:right w:val="single" w:sz="4" w:space="0" w:color="auto"/>
            </w:tcBorders>
          </w:tcPr>
          <w:p w14:paraId="5E3EA76A" w14:textId="77777777" w:rsidR="001E5372" w:rsidRDefault="001E5372">
            <w:pPr>
              <w:widowControl/>
              <w:autoSpaceDE/>
              <w:rPr>
                <w:rFonts w:eastAsia="Times New Roman"/>
                <w:sz w:val="24"/>
                <w:szCs w:val="20"/>
                <w:lang w:val="en-AU" w:bidi="ar-SA"/>
              </w:rPr>
            </w:pPr>
          </w:p>
        </w:tc>
        <w:tc>
          <w:tcPr>
            <w:tcW w:w="1235" w:type="pct"/>
            <w:tcBorders>
              <w:top w:val="single" w:sz="4" w:space="0" w:color="auto"/>
              <w:left w:val="single" w:sz="4" w:space="0" w:color="auto"/>
              <w:bottom w:val="single" w:sz="4" w:space="0" w:color="auto"/>
              <w:right w:val="single" w:sz="4" w:space="0" w:color="auto"/>
            </w:tcBorders>
          </w:tcPr>
          <w:p w14:paraId="24A973A3" w14:textId="77777777" w:rsidR="001E5372" w:rsidRDefault="001E5372">
            <w:pPr>
              <w:widowControl/>
              <w:autoSpaceDE/>
              <w:rPr>
                <w:rFonts w:eastAsia="Times New Roman"/>
                <w:sz w:val="24"/>
                <w:szCs w:val="20"/>
                <w:lang w:val="en-AU" w:bidi="ar-SA"/>
              </w:rPr>
            </w:pPr>
          </w:p>
        </w:tc>
      </w:tr>
    </w:tbl>
    <w:p w14:paraId="2DA63CD3" w14:textId="77777777" w:rsidR="001E5372" w:rsidRDefault="001E5372" w:rsidP="001E5372">
      <w:pPr>
        <w:widowControl/>
        <w:autoSpaceDE/>
        <w:spacing w:before="120" w:after="120"/>
        <w:rPr>
          <w:rFonts w:eastAsia="Times New Roman"/>
          <w:b/>
          <w:sz w:val="20"/>
          <w:lang w:val="en-AU" w:bidi="ar-SA"/>
        </w:rPr>
      </w:pPr>
      <w:r>
        <w:rPr>
          <w:rFonts w:eastAsia="Times New Roman"/>
          <w:b/>
          <w:sz w:val="20"/>
          <w:lang w:val="en-AU" w:bidi="ar-SA"/>
        </w:rPr>
        <w:t>I confirm that all persons were present as marked:</w:t>
      </w:r>
    </w:p>
    <w:tbl>
      <w:tblPr>
        <w:tblStyle w:val="TableGrid1"/>
        <w:tblW w:w="9923" w:type="dxa"/>
        <w:tblInd w:w="-5" w:type="dxa"/>
        <w:tblLook w:val="04A0" w:firstRow="1" w:lastRow="0" w:firstColumn="1" w:lastColumn="0" w:noHBand="0" w:noVBand="1"/>
      </w:tblPr>
      <w:tblGrid>
        <w:gridCol w:w="2694"/>
        <w:gridCol w:w="7229"/>
      </w:tblGrid>
      <w:tr w:rsidR="001E5372" w14:paraId="6F16DB0E" w14:textId="77777777" w:rsidTr="001E5372">
        <w:trPr>
          <w:trHeight w:val="397"/>
        </w:trPr>
        <w:tc>
          <w:tcPr>
            <w:tcW w:w="2694" w:type="dxa"/>
            <w:tcBorders>
              <w:top w:val="single" w:sz="4" w:space="0" w:color="auto"/>
              <w:left w:val="single" w:sz="4" w:space="0" w:color="auto"/>
              <w:bottom w:val="single" w:sz="4" w:space="0" w:color="auto"/>
              <w:right w:val="single" w:sz="4" w:space="0" w:color="auto"/>
            </w:tcBorders>
            <w:vAlign w:val="center"/>
            <w:hideMark/>
          </w:tcPr>
          <w:p w14:paraId="5D782997" w14:textId="77777777" w:rsidR="001E5372" w:rsidRDefault="001E5372">
            <w:pPr>
              <w:rPr>
                <w:rFonts w:eastAsia="Calibri"/>
                <w:b/>
                <w:lang w:val="en-AU" w:bidi="ar-SA"/>
              </w:rPr>
            </w:pPr>
            <w:r>
              <w:rPr>
                <w:rFonts w:eastAsia="Calibri"/>
                <w:b/>
                <w:lang w:val="en-AU" w:bidi="ar-SA"/>
              </w:rPr>
              <w:t>Facilitator’s Name</w:t>
            </w:r>
          </w:p>
        </w:tc>
        <w:tc>
          <w:tcPr>
            <w:tcW w:w="7229" w:type="dxa"/>
            <w:tcBorders>
              <w:top w:val="single" w:sz="4" w:space="0" w:color="auto"/>
              <w:left w:val="single" w:sz="4" w:space="0" w:color="auto"/>
              <w:bottom w:val="single" w:sz="4" w:space="0" w:color="auto"/>
              <w:right w:val="single" w:sz="4" w:space="0" w:color="auto"/>
            </w:tcBorders>
          </w:tcPr>
          <w:p w14:paraId="65E075DF" w14:textId="77777777" w:rsidR="001E5372" w:rsidRDefault="001E5372">
            <w:pPr>
              <w:rPr>
                <w:rFonts w:eastAsia="Calibri"/>
                <w:b/>
                <w:lang w:val="en-AU" w:bidi="ar-SA"/>
              </w:rPr>
            </w:pPr>
          </w:p>
        </w:tc>
      </w:tr>
      <w:tr w:rsidR="001E5372" w14:paraId="3C3EF21D" w14:textId="77777777" w:rsidTr="001E5372">
        <w:trPr>
          <w:trHeight w:val="397"/>
        </w:trPr>
        <w:tc>
          <w:tcPr>
            <w:tcW w:w="2694" w:type="dxa"/>
            <w:tcBorders>
              <w:top w:val="single" w:sz="4" w:space="0" w:color="auto"/>
              <w:left w:val="single" w:sz="4" w:space="0" w:color="auto"/>
              <w:bottom w:val="single" w:sz="4" w:space="0" w:color="auto"/>
              <w:right w:val="single" w:sz="4" w:space="0" w:color="auto"/>
            </w:tcBorders>
            <w:vAlign w:val="center"/>
            <w:hideMark/>
          </w:tcPr>
          <w:p w14:paraId="5ADE8944" w14:textId="77777777" w:rsidR="001E5372" w:rsidRDefault="001E5372">
            <w:pPr>
              <w:rPr>
                <w:rFonts w:eastAsia="Calibri"/>
                <w:b/>
                <w:lang w:val="en-AU" w:bidi="ar-SA"/>
              </w:rPr>
            </w:pPr>
            <w:r>
              <w:rPr>
                <w:rFonts w:eastAsia="Calibri"/>
                <w:b/>
                <w:lang w:val="en-AU" w:bidi="ar-SA"/>
              </w:rPr>
              <w:t>Signature</w:t>
            </w:r>
          </w:p>
        </w:tc>
        <w:tc>
          <w:tcPr>
            <w:tcW w:w="7229" w:type="dxa"/>
            <w:tcBorders>
              <w:top w:val="single" w:sz="4" w:space="0" w:color="auto"/>
              <w:left w:val="single" w:sz="4" w:space="0" w:color="auto"/>
              <w:bottom w:val="single" w:sz="4" w:space="0" w:color="auto"/>
              <w:right w:val="single" w:sz="4" w:space="0" w:color="auto"/>
            </w:tcBorders>
          </w:tcPr>
          <w:p w14:paraId="2644E62C" w14:textId="77777777" w:rsidR="001E5372" w:rsidRDefault="001E5372">
            <w:pPr>
              <w:rPr>
                <w:rFonts w:eastAsia="Calibri"/>
                <w:b/>
                <w:lang w:val="en-AU" w:bidi="ar-SA"/>
              </w:rPr>
            </w:pPr>
          </w:p>
        </w:tc>
      </w:tr>
    </w:tbl>
    <w:p w14:paraId="7613382C" w14:textId="77777777" w:rsidR="00195B3E" w:rsidRDefault="00195B3E" w:rsidP="001E5372">
      <w:pPr>
        <w:rPr>
          <w:color w:val="4D4D4F" w:themeColor="text1"/>
        </w:rPr>
      </w:pPr>
    </w:p>
    <w:sectPr w:rsidR="00195B3E" w:rsidSect="00093F0F">
      <w:headerReference w:type="default" r:id="rId18"/>
      <w:footerReference w:type="default" r:id="rId19"/>
      <w:headerReference w:type="first" r:id="rId20"/>
      <w:footerReference w:type="first" r:id="rId21"/>
      <w:pgSz w:w="11910" w:h="16840"/>
      <w:pgMar w:top="3682" w:right="958" w:bottom="1292" w:left="885" w:header="0" w:footer="131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A200E" w14:textId="77777777" w:rsidR="00EE56D9" w:rsidRDefault="00EE56D9">
      <w:r>
        <w:separator/>
      </w:r>
    </w:p>
  </w:endnote>
  <w:endnote w:type="continuationSeparator" w:id="0">
    <w:p w14:paraId="55287DD4" w14:textId="77777777" w:rsidR="00EE56D9" w:rsidRDefault="00EE5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9A7F2" w14:textId="77777777" w:rsidR="00E60DA8" w:rsidRDefault="00E60DA8">
    <w:r>
      <w:rPr>
        <w:noProof/>
        <w:lang w:val="en-AU" w:eastAsia="en-AU" w:bidi="ar-SA"/>
      </w:rPr>
      <w:drawing>
        <wp:anchor distT="0" distB="0" distL="114300" distR="114300" simplePos="0" relativeHeight="251668480" behindDoc="0" locked="0" layoutInCell="1" allowOverlap="1" wp14:anchorId="25CCD259" wp14:editId="3DAE553B">
          <wp:simplePos x="0" y="0"/>
          <wp:positionH relativeFrom="column">
            <wp:posOffset>-7620</wp:posOffset>
          </wp:positionH>
          <wp:positionV relativeFrom="paragraph">
            <wp:posOffset>44450</wp:posOffset>
          </wp:positionV>
          <wp:extent cx="1915795" cy="327025"/>
          <wp:effectExtent l="0" t="0" r="1905"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EF_NDVR_landscape_rgb.png"/>
                  <pic:cNvPicPr/>
                </pic:nvPicPr>
                <pic:blipFill>
                  <a:blip r:embed="rId1">
                    <a:extLst>
                      <a:ext uri="{28A0092B-C50C-407E-A947-70E740481C1C}">
                        <a14:useLocalDpi xmlns:a14="http://schemas.microsoft.com/office/drawing/2010/main" val="0"/>
                      </a:ext>
                    </a:extLst>
                  </a:blip>
                  <a:stretch>
                    <a:fillRect/>
                  </a:stretch>
                </pic:blipFill>
                <pic:spPr>
                  <a:xfrm>
                    <a:off x="0" y="0"/>
                    <a:ext cx="1915795" cy="327025"/>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bidi="ar-SA"/>
      </w:rPr>
      <w:drawing>
        <wp:anchor distT="0" distB="0" distL="114300" distR="114300" simplePos="0" relativeHeight="251667456" behindDoc="0" locked="0" layoutInCell="1" allowOverlap="1" wp14:anchorId="64089B69" wp14:editId="393F0953">
          <wp:simplePos x="0" y="0"/>
          <wp:positionH relativeFrom="column">
            <wp:posOffset>2033270</wp:posOffset>
          </wp:positionH>
          <wp:positionV relativeFrom="paragraph">
            <wp:posOffset>131242</wp:posOffset>
          </wp:positionV>
          <wp:extent cx="1205865" cy="27622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ZeroHarm_logo-01.png"/>
                  <pic:cNvPicPr/>
                </pic:nvPicPr>
                <pic:blipFill>
                  <a:blip r:embed="rId2">
                    <a:extLst>
                      <a:ext uri="{28A0092B-C50C-407E-A947-70E740481C1C}">
                        <a14:useLocalDpi xmlns:a14="http://schemas.microsoft.com/office/drawing/2010/main" val="0"/>
                      </a:ext>
                    </a:extLst>
                  </a:blip>
                  <a:stretch>
                    <a:fillRect/>
                  </a:stretch>
                </pic:blipFill>
                <pic:spPr>
                  <a:xfrm>
                    <a:off x="0" y="0"/>
                    <a:ext cx="1205865" cy="276225"/>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bidi="ar-SA"/>
      </w:rPr>
      <mc:AlternateContent>
        <mc:Choice Requires="wps">
          <w:drawing>
            <wp:anchor distT="0" distB="0" distL="114300" distR="114300" simplePos="0" relativeHeight="251666432" behindDoc="1" locked="0" layoutInCell="1" allowOverlap="1" wp14:anchorId="42558A7F" wp14:editId="66AEFFB4">
              <wp:simplePos x="0" y="0"/>
              <wp:positionH relativeFrom="page">
                <wp:posOffset>553085</wp:posOffset>
              </wp:positionH>
              <wp:positionV relativeFrom="page">
                <wp:posOffset>10240848</wp:posOffset>
              </wp:positionV>
              <wp:extent cx="4814570" cy="340360"/>
              <wp:effectExtent l="0" t="0" r="11430" b="2540"/>
              <wp:wrapNone/>
              <wp:docPr id="9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1457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EB9EE" w14:textId="77777777" w:rsidR="00E60DA8" w:rsidRPr="00DC5D1B" w:rsidRDefault="00E60DA8" w:rsidP="00DC5D1B">
                          <w:pPr>
                            <w:pStyle w:val="Footer"/>
                            <w:tabs>
                              <w:tab w:val="left" w:pos="1169"/>
                            </w:tabs>
                            <w:suppressOverlap/>
                            <w:rPr>
                              <w:b/>
                            </w:rPr>
                          </w:pPr>
                          <w:r w:rsidRPr="00DC5D1B">
                            <w:rPr>
                              <w:b/>
                            </w:rPr>
                            <w:t>QF 4080.03: Safety Bulletin Template</w:t>
                          </w:r>
                        </w:p>
                        <w:p w14:paraId="53FFC536" w14:textId="33A21A19" w:rsidR="00E60DA8" w:rsidRPr="00A83695" w:rsidRDefault="00E60DA8" w:rsidP="00DC5D1B">
                          <w:pPr>
                            <w:pStyle w:val="Footer"/>
                            <w:tabs>
                              <w:tab w:val="left" w:pos="1169"/>
                            </w:tabs>
                            <w:suppressOverlap/>
                          </w:pPr>
                          <w:r w:rsidRPr="00DC5D1B">
                            <w:rPr>
                              <w:b/>
                            </w:rPr>
                            <w:t>Issue:</w:t>
                          </w:r>
                          <w:r w:rsidRPr="00A83695">
                            <w:t xml:space="preserve"> 0</w:t>
                          </w:r>
                          <w:r w:rsidR="00501506">
                            <w:t>4</w:t>
                          </w:r>
                          <w:r>
                            <w:t xml:space="preserve">   </w:t>
                          </w:r>
                          <w:r w:rsidRPr="00DC5D1B">
                            <w:rPr>
                              <w:b/>
                            </w:rPr>
                            <w:t>Issue Date:</w:t>
                          </w:r>
                          <w:r w:rsidRPr="00A83695">
                            <w:t xml:space="preserve"> </w:t>
                          </w:r>
                          <w:r w:rsidR="00501506">
                            <w:t>1/10/2011</w:t>
                          </w:r>
                          <w:r>
                            <w:t xml:space="preserve">    </w:t>
                          </w:r>
                          <w:r w:rsidRPr="00DC5D1B">
                            <w:rPr>
                              <w:b/>
                            </w:rPr>
                            <w:t>Last Reviewed Date:</w:t>
                          </w:r>
                          <w:r w:rsidRPr="00A83695">
                            <w:t xml:space="preserve">  </w:t>
                          </w:r>
                          <w:sdt>
                            <w:sdtPr>
                              <w:alias w:val="Last Reviewed Date"/>
                              <w:tag w:val="Last_x0020_Reviewed_x0020_Date"/>
                              <w:id w:val="-1540733024"/>
                              <w:placeholder>
                                <w:docPart w:val="409E2597AB526A45A41ACF35B8D2F171"/>
                              </w:placeholder>
                              <w:dataBinding w:prefixMappings="xmlns:ns0='http://schemas.microsoft.com/office/2006/metadata/properties' xmlns:ns1='http://www.w3.org/2001/XMLSchema-instance' xmlns:ns2='http://schemas.microsoft.com/office/infopath/2007/PartnerControls' xmlns:ns3='0ad2c9b3-3d6f-4220-bef7-e0d64d6471a9' " w:xpath="/ns0:properties[1]/documentManagement[1]/ns3:Last_x0020_Reviewed_x0020_Date[1]" w:storeItemID="{323BE499-BBEC-485F-9B1F-E0CFE29C7099}"/>
                              <w:date w:fullDate="2023-03-20T00:00:00Z">
                                <w:dateFormat w:val="d/MM/yyyy"/>
                                <w:lid w:val="en-AU"/>
                                <w:storeMappedDataAs w:val="dateTime"/>
                                <w:calendar w:val="gregorian"/>
                              </w:date>
                            </w:sdtPr>
                            <w:sdtContent>
                              <w:r w:rsidR="00501506">
                                <w:rPr>
                                  <w:lang w:val="en-AU"/>
                                </w:rPr>
                                <w:t>20/03/2023</w:t>
                              </w:r>
                            </w:sdtContent>
                          </w:sdt>
                          <w:r w:rsidRPr="00A83695">
                            <w:t xml:space="preserve">  </w:t>
                          </w:r>
                          <w:r>
                            <w:t xml:space="preserve">   </w:t>
                          </w:r>
                          <w:r w:rsidRPr="00DC5D1B">
                            <w:rPr>
                              <w:b/>
                            </w:rPr>
                            <w:t>Next Review:</w:t>
                          </w:r>
                          <w:r w:rsidRPr="00A83695">
                            <w:t xml:space="preserve">  </w:t>
                          </w:r>
                          <w:sdt>
                            <w:sdtPr>
                              <w:alias w:val="Review Period"/>
                              <w:tag w:val="Review_x0020_Period"/>
                              <w:id w:val="169692011"/>
                              <w:placeholder>
                                <w:docPart w:val="3E2F850D18B7F747A15F75CF2B70D636"/>
                              </w:placeholder>
                              <w:dataBinding w:prefixMappings="xmlns:ns0='http://schemas.microsoft.com/office/2006/metadata/properties' xmlns:ns1='http://www.w3.org/2001/XMLSchema-instance' xmlns:ns2='http://schemas.microsoft.com/office/infopath/2007/PartnerControls' xmlns:ns3='0ad2c9b3-3d6f-4220-bef7-e0d64d6471a9' " w:xpath="/ns0:properties[1]/documentManagement[1]/ns3:Review_x0020_Period[1]" w:storeItemID="{323BE499-BBEC-485F-9B1F-E0CFE29C7099}"/>
                              <w:dropDownList>
                                <w:listItem w:value="[Review Period]"/>
                              </w:dropDownList>
                            </w:sdtPr>
                            <w:sdtContent>
                              <w:r w:rsidRPr="00A83695">
                                <w:t>24 Months</w:t>
                              </w:r>
                            </w:sdtContent>
                          </w:sdt>
                        </w:p>
                        <w:p w14:paraId="163D9C16" w14:textId="77777777" w:rsidR="00E60DA8" w:rsidRDefault="00E60DA8" w:rsidP="00DC5D1B">
                          <w:pPr>
                            <w:spacing w:before="20"/>
                            <w:ind w:left="20"/>
                            <w:jc w:val="right"/>
                            <w:rPr>
                              <w:b/>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558A7F" id="_x0000_t202" coordsize="21600,21600" o:spt="202" path="m,l,21600r21600,l21600,xe">
              <v:stroke joinstyle="miter"/>
              <v:path gradientshapeok="t" o:connecttype="rect"/>
            </v:shapetype>
            <v:shape id="Text Box 1" o:spid="_x0000_s1028" type="#_x0000_t202" style="position:absolute;margin-left:43.55pt;margin-top:806.35pt;width:379.1pt;height:26.8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" filled="f" stroked="f">
              <v:path arrowok="t"/>
              <v:textbox inset="0,0,0,0">
                <w:txbxContent>
                  <w:p w14:paraId="540EB9EE" w14:textId="77777777" w:rsidR="00E60DA8" w:rsidRPr="00DC5D1B" w:rsidRDefault="00E60DA8" w:rsidP="00DC5D1B">
                    <w:pPr>
                      <w:pStyle w:val="Footer"/>
                      <w:tabs>
                        <w:tab w:val="left" w:pos="1169"/>
                      </w:tabs>
                      <w:suppressOverlap/>
                      <w:rPr>
                        <w:b/>
                      </w:rPr>
                    </w:pPr>
                    <w:r w:rsidRPr="00DC5D1B">
                      <w:rPr>
                        <w:b/>
                      </w:rPr>
                      <w:t>QF 4080.03: Safety Bulletin Template</w:t>
                    </w:r>
                  </w:p>
                  <w:p w14:paraId="53FFC536" w14:textId="33A21A19" w:rsidR="00E60DA8" w:rsidRPr="00A83695" w:rsidRDefault="00E60DA8" w:rsidP="00DC5D1B">
                    <w:pPr>
                      <w:pStyle w:val="Footer"/>
                      <w:tabs>
                        <w:tab w:val="left" w:pos="1169"/>
                      </w:tabs>
                      <w:suppressOverlap/>
                    </w:pPr>
                    <w:r w:rsidRPr="00DC5D1B">
                      <w:rPr>
                        <w:b/>
                      </w:rPr>
                      <w:t>Issue:</w:t>
                    </w:r>
                    <w:r w:rsidRPr="00A83695">
                      <w:t xml:space="preserve"> 0</w:t>
                    </w:r>
                    <w:r w:rsidR="00501506">
                      <w:t>4</w:t>
                    </w:r>
                    <w:r>
                      <w:t xml:space="preserve">   </w:t>
                    </w:r>
                    <w:r w:rsidRPr="00DC5D1B">
                      <w:rPr>
                        <w:b/>
                      </w:rPr>
                      <w:t>Issue Date:</w:t>
                    </w:r>
                    <w:r w:rsidRPr="00A83695">
                      <w:t xml:space="preserve"> </w:t>
                    </w:r>
                    <w:r w:rsidR="00501506">
                      <w:t>1/10/2011</w:t>
                    </w:r>
                    <w:r>
                      <w:t xml:space="preserve">    </w:t>
                    </w:r>
                    <w:r w:rsidRPr="00DC5D1B">
                      <w:rPr>
                        <w:b/>
                      </w:rPr>
                      <w:t>Last Reviewed Date:</w:t>
                    </w:r>
                    <w:r w:rsidRPr="00A83695">
                      <w:t xml:space="preserve">  </w:t>
                    </w:r>
                    <w:sdt>
                      <w:sdtPr>
                        <w:alias w:val="Last Reviewed Date"/>
                        <w:tag w:val="Last_x0020_Reviewed_x0020_Date"/>
                        <w:id w:val="-1540733024"/>
                        <w:placeholder>
                          <w:docPart w:val="409E2597AB526A45A41ACF35B8D2F171"/>
                        </w:placeholder>
                        <w:dataBinding w:prefixMappings="xmlns:ns0='http://schemas.microsoft.com/office/2006/metadata/properties' xmlns:ns1='http://www.w3.org/2001/XMLSchema-instance' xmlns:ns2='http://schemas.microsoft.com/office/infopath/2007/PartnerControls' xmlns:ns3='0ad2c9b3-3d6f-4220-bef7-e0d64d6471a9' " w:xpath="/ns0:properties[1]/documentManagement[1]/ns3:Last_x0020_Reviewed_x0020_Date[1]" w:storeItemID="{323BE499-BBEC-485F-9B1F-E0CFE29C7099}"/>
                        <w:date w:fullDate="2023-03-20T00:00:00Z">
                          <w:dateFormat w:val="d/MM/yyyy"/>
                          <w:lid w:val="en-AU"/>
                          <w:storeMappedDataAs w:val="dateTime"/>
                          <w:calendar w:val="gregorian"/>
                        </w:date>
                      </w:sdtPr>
                      <w:sdtEndPr/>
                      <w:sdtContent>
                        <w:r w:rsidR="00501506">
                          <w:rPr>
                            <w:lang w:val="en-AU"/>
                          </w:rPr>
                          <w:t>20/03/2023</w:t>
                        </w:r>
                      </w:sdtContent>
                    </w:sdt>
                    <w:r w:rsidRPr="00A83695">
                      <w:t xml:space="preserve">  </w:t>
                    </w:r>
                    <w:r>
                      <w:t xml:space="preserve">   </w:t>
                    </w:r>
                    <w:r w:rsidRPr="00DC5D1B">
                      <w:rPr>
                        <w:b/>
                      </w:rPr>
                      <w:t>Next Review:</w:t>
                    </w:r>
                    <w:r w:rsidRPr="00A83695">
                      <w:t xml:space="preserve">  </w:t>
                    </w:r>
                    <w:sdt>
                      <w:sdtPr>
                        <w:alias w:val="Review Period"/>
                        <w:tag w:val="Review_x0020_Period"/>
                        <w:id w:val="169692011"/>
                        <w:placeholder>
                          <w:docPart w:val="3E2F850D18B7F747A15F75CF2B70D636"/>
                        </w:placeholder>
                        <w:dataBinding w:prefixMappings="xmlns:ns0='http://schemas.microsoft.com/office/2006/metadata/properties' xmlns:ns1='http://www.w3.org/2001/XMLSchema-instance' xmlns:ns2='http://schemas.microsoft.com/office/infopath/2007/PartnerControls' xmlns:ns3='0ad2c9b3-3d6f-4220-bef7-e0d64d6471a9' " w:xpath="/ns0:properties[1]/documentManagement[1]/ns3:Review_x0020_Period[1]" w:storeItemID="{323BE499-BBEC-485F-9B1F-E0CFE29C7099}"/>
                        <w:dropDownList>
                          <w:listItem w:value="[Review Period]"/>
                        </w:dropDownList>
                      </w:sdtPr>
                      <w:sdtEndPr/>
                      <w:sdtContent>
                        <w:r w:rsidRPr="00A83695">
                          <w:t>24 Months</w:t>
                        </w:r>
                      </w:sdtContent>
                    </w:sdt>
                  </w:p>
                  <w:p w14:paraId="163D9C16" w14:textId="77777777" w:rsidR="00E60DA8" w:rsidRDefault="00E60DA8" w:rsidP="00DC5D1B">
                    <w:pPr>
                      <w:spacing w:before="20"/>
                      <w:ind w:left="20"/>
                      <w:jc w:val="right"/>
                      <w:rPr>
                        <w:b/>
                        <w:sz w:val="18"/>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FCAD" w14:textId="209E6818" w:rsidR="00C71BA2" w:rsidRDefault="00C71BA2">
    <w:pPr>
      <w:pStyle w:val="Footer"/>
    </w:pPr>
    <w:r w:rsidRPr="00C71BA2">
      <w:rPr>
        <w:noProof/>
        <w:lang w:val="en-AU" w:eastAsia="en-AU" w:bidi="ar-SA"/>
      </w:rPr>
      <mc:AlternateContent>
        <mc:Choice Requires="wps">
          <w:drawing>
            <wp:anchor distT="0" distB="0" distL="114300" distR="114300" simplePos="0" relativeHeight="251672576" behindDoc="1" locked="0" layoutInCell="1" allowOverlap="1" wp14:anchorId="780C3396" wp14:editId="0723FDA7">
              <wp:simplePos x="0" y="0"/>
              <wp:positionH relativeFrom="page">
                <wp:posOffset>562610</wp:posOffset>
              </wp:positionH>
              <wp:positionV relativeFrom="page">
                <wp:posOffset>10240010</wp:posOffset>
              </wp:positionV>
              <wp:extent cx="4814570" cy="340360"/>
              <wp:effectExtent l="0" t="0" r="11430" b="2540"/>
              <wp:wrapNone/>
              <wp:docPr id="13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1457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D4CEB" w14:textId="77777777" w:rsidR="00C71BA2" w:rsidRPr="00E544B3" w:rsidRDefault="00C71BA2" w:rsidP="00C71BA2">
                          <w:pPr>
                            <w:tabs>
                              <w:tab w:val="left" w:pos="1169"/>
                            </w:tabs>
                            <w:suppressOverlap/>
                            <w:rPr>
                              <w:b/>
                              <w:sz w:val="16"/>
                              <w:szCs w:val="16"/>
                            </w:rPr>
                          </w:pPr>
                          <w:r w:rsidRPr="00E544B3">
                            <w:rPr>
                              <w:b/>
                              <w:sz w:val="16"/>
                              <w:szCs w:val="16"/>
                            </w:rPr>
                            <w:t>QF 4080.03: Safety Bulletin Template</w:t>
                          </w:r>
                        </w:p>
                        <w:p w14:paraId="234C801B" w14:textId="77777777" w:rsidR="00C71BA2" w:rsidRPr="00E544B3" w:rsidRDefault="00C71BA2" w:rsidP="00C71BA2">
                          <w:pPr>
                            <w:tabs>
                              <w:tab w:val="left" w:pos="1169"/>
                            </w:tabs>
                            <w:suppressOverlap/>
                            <w:rPr>
                              <w:sz w:val="16"/>
                              <w:szCs w:val="16"/>
                            </w:rPr>
                          </w:pPr>
                          <w:r w:rsidRPr="00E544B3">
                            <w:rPr>
                              <w:b/>
                              <w:sz w:val="16"/>
                              <w:szCs w:val="16"/>
                            </w:rPr>
                            <w:t>Issue:</w:t>
                          </w:r>
                          <w:r w:rsidRPr="00E544B3">
                            <w:rPr>
                              <w:sz w:val="16"/>
                              <w:szCs w:val="16"/>
                            </w:rPr>
                            <w:t xml:space="preserve"> 01    </w:t>
                          </w:r>
                          <w:r w:rsidRPr="00E544B3">
                            <w:rPr>
                              <w:b/>
                              <w:sz w:val="16"/>
                              <w:szCs w:val="16"/>
                            </w:rPr>
                            <w:t>Issue Date:</w:t>
                          </w:r>
                          <w:r w:rsidRPr="00E544B3">
                            <w:rPr>
                              <w:sz w:val="16"/>
                              <w:szCs w:val="16"/>
                            </w:rPr>
                            <w:t xml:space="preserve"> October 2011    </w:t>
                          </w:r>
                          <w:r w:rsidRPr="00E544B3">
                            <w:rPr>
                              <w:b/>
                              <w:sz w:val="16"/>
                              <w:szCs w:val="16"/>
                            </w:rPr>
                            <w:t>Last Reviewed Date:</w:t>
                          </w:r>
                          <w:r w:rsidRPr="00E544B3">
                            <w:rPr>
                              <w:sz w:val="16"/>
                              <w:szCs w:val="16"/>
                            </w:rPr>
                            <w:t xml:space="preserve">  </w:t>
                          </w:r>
                          <w:sdt>
                            <w:sdtPr>
                              <w:rPr>
                                <w:sz w:val="16"/>
                                <w:szCs w:val="16"/>
                              </w:rPr>
                              <w:alias w:val="Last Reviewed Date"/>
                              <w:tag w:val="Last_x0020_Reviewed_x0020_Date"/>
                              <w:id w:val="-1697148859"/>
                              <w:dataBinding w:prefixMappings="xmlns:ns0='http://schemas.microsoft.com/office/2006/metadata/properties' xmlns:ns1='http://www.w3.org/2001/XMLSchema-instance' xmlns:ns2='http://schemas.microsoft.com/office/infopath/2007/PartnerControls' xmlns:ns3='0ad2c9b3-3d6f-4220-bef7-e0d64d6471a9' " w:xpath="/ns0:properties[1]/documentManagement[1]/ns3:Last_x0020_Reviewed_x0020_Date[1]" w:storeItemID="{323BE499-BBEC-485F-9B1F-E0CFE29C7099}"/>
                              <w:date w:fullDate="2017-03-09T00:00:00Z">
                                <w:dateFormat w:val="d/MM/yyyy"/>
                                <w:lid w:val="en-AU"/>
                                <w:storeMappedDataAs w:val="dateTime"/>
                                <w:calendar w:val="gregorian"/>
                              </w:date>
                            </w:sdtPr>
                            <w:sdtContent>
                              <w:r w:rsidRPr="00E544B3">
                                <w:rPr>
                                  <w:sz w:val="16"/>
                                  <w:szCs w:val="16"/>
                                </w:rPr>
                                <w:t>9/03/2017</w:t>
                              </w:r>
                            </w:sdtContent>
                          </w:sdt>
                          <w:r w:rsidRPr="00E544B3">
                            <w:rPr>
                              <w:sz w:val="16"/>
                              <w:szCs w:val="16"/>
                            </w:rPr>
                            <w:t xml:space="preserve">     </w:t>
                          </w:r>
                          <w:r w:rsidRPr="00E544B3">
                            <w:rPr>
                              <w:b/>
                              <w:sz w:val="16"/>
                              <w:szCs w:val="16"/>
                            </w:rPr>
                            <w:t>Next Review:</w:t>
                          </w:r>
                          <w:r w:rsidRPr="00E544B3">
                            <w:rPr>
                              <w:sz w:val="16"/>
                              <w:szCs w:val="16"/>
                            </w:rPr>
                            <w:t xml:space="preserve">  </w:t>
                          </w:r>
                          <w:sdt>
                            <w:sdtPr>
                              <w:rPr>
                                <w:sz w:val="16"/>
                                <w:szCs w:val="16"/>
                              </w:rPr>
                              <w:alias w:val="Review Period"/>
                              <w:tag w:val="Review_x0020_Period"/>
                              <w:id w:val="32156381"/>
                              <w:dataBinding w:prefixMappings="xmlns:ns0='http://schemas.microsoft.com/office/2006/metadata/properties' xmlns:ns1='http://www.w3.org/2001/XMLSchema-instance' xmlns:ns2='http://schemas.microsoft.com/office/infopath/2007/PartnerControls' xmlns:ns3='0ad2c9b3-3d6f-4220-bef7-e0d64d6471a9' " w:xpath="/ns0:properties[1]/documentManagement[1]/ns3:Review_x0020_Period[1]" w:storeItemID="{323BE499-BBEC-485F-9B1F-E0CFE29C7099}"/>
                              <w:dropDownList>
                                <w:listItem w:value="[Review Period]"/>
                              </w:dropDownList>
                            </w:sdtPr>
                            <w:sdtContent>
                              <w:r w:rsidRPr="00E544B3">
                                <w:rPr>
                                  <w:sz w:val="16"/>
                                  <w:szCs w:val="16"/>
                                </w:rPr>
                                <w:t>24 Months</w:t>
                              </w:r>
                            </w:sdtContent>
                          </w:sdt>
                        </w:p>
                        <w:p w14:paraId="48DB5025" w14:textId="77777777" w:rsidR="00C71BA2" w:rsidRDefault="00C71BA2" w:rsidP="00C71BA2">
                          <w:pPr>
                            <w:spacing w:before="20"/>
                            <w:ind w:left="20"/>
                            <w:jc w:val="right"/>
                            <w:rPr>
                              <w:b/>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0C3396" id="_x0000_t202" coordsize="21600,21600" o:spt="202" path="m,l,21600r21600,l21600,xe">
              <v:stroke joinstyle="miter"/>
              <v:path gradientshapeok="t" o:connecttype="rect"/>
            </v:shapetype>
            <v:shape id="_x0000_s1029" type="#_x0000_t202" style="position:absolute;margin-left:44.3pt;margin-top:806.3pt;width:379.1pt;height:26.8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" filled="f" stroked="f">
              <v:path arrowok="t"/>
              <v:textbox inset="0,0,0,0">
                <w:txbxContent>
                  <w:p w14:paraId="120D4CEB" w14:textId="77777777" w:rsidR="00C71BA2" w:rsidRPr="00E544B3" w:rsidRDefault="00C71BA2" w:rsidP="00C71BA2">
                    <w:pPr>
                      <w:tabs>
                        <w:tab w:val="left" w:pos="1169"/>
                      </w:tabs>
                      <w:suppressOverlap/>
                      <w:rPr>
                        <w:b/>
                        <w:sz w:val="16"/>
                        <w:szCs w:val="16"/>
                      </w:rPr>
                    </w:pPr>
                    <w:r w:rsidRPr="00E544B3">
                      <w:rPr>
                        <w:b/>
                        <w:sz w:val="16"/>
                        <w:szCs w:val="16"/>
                      </w:rPr>
                      <w:t>QF 4080.03: Safety Bulletin Template</w:t>
                    </w:r>
                  </w:p>
                  <w:p w14:paraId="234C801B" w14:textId="77777777" w:rsidR="00C71BA2" w:rsidRPr="00E544B3" w:rsidRDefault="00C71BA2" w:rsidP="00C71BA2">
                    <w:pPr>
                      <w:tabs>
                        <w:tab w:val="left" w:pos="1169"/>
                      </w:tabs>
                      <w:suppressOverlap/>
                      <w:rPr>
                        <w:sz w:val="16"/>
                        <w:szCs w:val="16"/>
                      </w:rPr>
                    </w:pPr>
                    <w:r w:rsidRPr="00E544B3">
                      <w:rPr>
                        <w:b/>
                        <w:sz w:val="16"/>
                        <w:szCs w:val="16"/>
                      </w:rPr>
                      <w:t>Issue:</w:t>
                    </w:r>
                    <w:r w:rsidRPr="00E544B3">
                      <w:rPr>
                        <w:sz w:val="16"/>
                        <w:szCs w:val="16"/>
                      </w:rPr>
                      <w:t xml:space="preserve"> 01    </w:t>
                    </w:r>
                    <w:r w:rsidRPr="00E544B3">
                      <w:rPr>
                        <w:b/>
                        <w:sz w:val="16"/>
                        <w:szCs w:val="16"/>
                      </w:rPr>
                      <w:t>Issue Date:</w:t>
                    </w:r>
                    <w:r w:rsidRPr="00E544B3">
                      <w:rPr>
                        <w:sz w:val="16"/>
                        <w:szCs w:val="16"/>
                      </w:rPr>
                      <w:t xml:space="preserve"> October 2011    </w:t>
                    </w:r>
                    <w:r w:rsidRPr="00E544B3">
                      <w:rPr>
                        <w:b/>
                        <w:sz w:val="16"/>
                        <w:szCs w:val="16"/>
                      </w:rPr>
                      <w:t>Last Reviewed Date:</w:t>
                    </w:r>
                    <w:r w:rsidRPr="00E544B3">
                      <w:rPr>
                        <w:sz w:val="16"/>
                        <w:szCs w:val="16"/>
                      </w:rPr>
                      <w:t xml:space="preserve">  </w:t>
                    </w:r>
                    <w:sdt>
                      <w:sdtPr>
                        <w:rPr>
                          <w:sz w:val="16"/>
                          <w:szCs w:val="16"/>
                        </w:rPr>
                        <w:alias w:val="Last Reviewed Date"/>
                        <w:tag w:val="Last_x0020_Reviewed_x0020_Date"/>
                        <w:id w:val="-1697148859"/>
                        <w:dataBinding w:prefixMappings="xmlns:ns0='http://schemas.microsoft.com/office/2006/metadata/properties' xmlns:ns1='http://www.w3.org/2001/XMLSchema-instance' xmlns:ns2='http://schemas.microsoft.com/office/infopath/2007/PartnerControls' xmlns:ns3='0ad2c9b3-3d6f-4220-bef7-e0d64d6471a9' " w:xpath="/ns0:properties[1]/documentManagement[1]/ns3:Last_x0020_Reviewed_x0020_Date[1]" w:storeItemID="{323BE499-BBEC-485F-9B1F-E0CFE29C7099}"/>
                        <w:date w:fullDate="2017-03-09T00:00:00Z">
                          <w:dateFormat w:val="d/MM/yyyy"/>
                          <w:lid w:val="en-AU"/>
                          <w:storeMappedDataAs w:val="dateTime"/>
                          <w:calendar w:val="gregorian"/>
                        </w:date>
                      </w:sdtPr>
                      <w:sdtEndPr/>
                      <w:sdtContent>
                        <w:r w:rsidRPr="00E544B3">
                          <w:rPr>
                            <w:sz w:val="16"/>
                            <w:szCs w:val="16"/>
                          </w:rPr>
                          <w:t>9/03/2017</w:t>
                        </w:r>
                      </w:sdtContent>
                    </w:sdt>
                    <w:r w:rsidRPr="00E544B3">
                      <w:rPr>
                        <w:sz w:val="16"/>
                        <w:szCs w:val="16"/>
                      </w:rPr>
                      <w:t xml:space="preserve">     </w:t>
                    </w:r>
                    <w:r w:rsidRPr="00E544B3">
                      <w:rPr>
                        <w:b/>
                        <w:sz w:val="16"/>
                        <w:szCs w:val="16"/>
                      </w:rPr>
                      <w:t>Next Review:</w:t>
                    </w:r>
                    <w:r w:rsidRPr="00E544B3">
                      <w:rPr>
                        <w:sz w:val="16"/>
                        <w:szCs w:val="16"/>
                      </w:rPr>
                      <w:t xml:space="preserve">  </w:t>
                    </w:r>
                    <w:sdt>
                      <w:sdtPr>
                        <w:rPr>
                          <w:sz w:val="16"/>
                          <w:szCs w:val="16"/>
                        </w:rPr>
                        <w:alias w:val="Review Period"/>
                        <w:tag w:val="Review_x0020_Period"/>
                        <w:id w:val="32156381"/>
                        <w:dataBinding w:prefixMappings="xmlns:ns0='http://schemas.microsoft.com/office/2006/metadata/properties' xmlns:ns1='http://www.w3.org/2001/XMLSchema-instance' xmlns:ns2='http://schemas.microsoft.com/office/infopath/2007/PartnerControls' xmlns:ns3='0ad2c9b3-3d6f-4220-bef7-e0d64d6471a9' " w:xpath="/ns0:properties[1]/documentManagement[1]/ns3:Review_x0020_Period[1]" w:storeItemID="{323BE499-BBEC-485F-9B1F-E0CFE29C7099}"/>
                        <w:dropDownList>
                          <w:listItem w:value="[Review Period]"/>
                        </w:dropDownList>
                      </w:sdtPr>
                      <w:sdtEndPr/>
                      <w:sdtContent>
                        <w:r w:rsidRPr="00E544B3">
                          <w:rPr>
                            <w:sz w:val="16"/>
                            <w:szCs w:val="16"/>
                          </w:rPr>
                          <w:t>24 Months</w:t>
                        </w:r>
                      </w:sdtContent>
                    </w:sdt>
                  </w:p>
                  <w:p w14:paraId="48DB5025" w14:textId="77777777" w:rsidR="00C71BA2" w:rsidRDefault="00C71BA2" w:rsidP="00C71BA2">
                    <w:pPr>
                      <w:spacing w:before="20"/>
                      <w:ind w:left="20"/>
                      <w:jc w:val="right"/>
                      <w:rPr>
                        <w:b/>
                        <w:sz w:val="18"/>
                      </w:rPr>
                    </w:pPr>
                  </w:p>
                </w:txbxContent>
              </v:textbox>
              <w10:wrap anchorx="page" anchory="page"/>
            </v:shape>
          </w:pict>
        </mc:Fallback>
      </mc:AlternateContent>
    </w:r>
    <w:r w:rsidRPr="00C71BA2">
      <w:rPr>
        <w:noProof/>
        <w:lang w:val="en-AU" w:eastAsia="en-AU" w:bidi="ar-SA"/>
      </w:rPr>
      <w:drawing>
        <wp:anchor distT="0" distB="0" distL="114300" distR="114300" simplePos="0" relativeHeight="251673600" behindDoc="0" locked="0" layoutInCell="1" allowOverlap="1" wp14:anchorId="0AC6A266" wp14:editId="0150D569">
          <wp:simplePos x="0" y="0"/>
          <wp:positionH relativeFrom="column">
            <wp:posOffset>2042795</wp:posOffset>
          </wp:positionH>
          <wp:positionV relativeFrom="paragraph">
            <wp:posOffset>86360</wp:posOffset>
          </wp:positionV>
          <wp:extent cx="1205865" cy="27622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ZeroHarm_logo-01.png"/>
                  <pic:cNvPicPr/>
                </pic:nvPicPr>
                <pic:blipFill>
                  <a:blip r:embed="rId1">
                    <a:extLst>
                      <a:ext uri="{28A0092B-C50C-407E-A947-70E740481C1C}">
                        <a14:useLocalDpi xmlns:a14="http://schemas.microsoft.com/office/drawing/2010/main" val="0"/>
                      </a:ext>
                    </a:extLst>
                  </a:blip>
                  <a:stretch>
                    <a:fillRect/>
                  </a:stretch>
                </pic:blipFill>
                <pic:spPr>
                  <a:xfrm>
                    <a:off x="0" y="0"/>
                    <a:ext cx="1205865" cy="276225"/>
                  </a:xfrm>
                  <a:prstGeom prst="rect">
                    <a:avLst/>
                  </a:prstGeom>
                </pic:spPr>
              </pic:pic>
            </a:graphicData>
          </a:graphic>
          <wp14:sizeRelH relativeFrom="margin">
            <wp14:pctWidth>0</wp14:pctWidth>
          </wp14:sizeRelH>
          <wp14:sizeRelV relativeFrom="margin">
            <wp14:pctHeight>0</wp14:pctHeight>
          </wp14:sizeRelV>
        </wp:anchor>
      </w:drawing>
    </w:r>
    <w:r w:rsidRPr="00C71BA2">
      <w:rPr>
        <w:noProof/>
        <w:lang w:val="en-AU" w:eastAsia="en-AU" w:bidi="ar-SA"/>
      </w:rPr>
      <w:drawing>
        <wp:anchor distT="0" distB="0" distL="114300" distR="114300" simplePos="0" relativeHeight="251674624" behindDoc="0" locked="0" layoutInCell="1" allowOverlap="1" wp14:anchorId="1517D305" wp14:editId="4E07314C">
          <wp:simplePos x="0" y="0"/>
          <wp:positionH relativeFrom="column">
            <wp:posOffset>1905</wp:posOffset>
          </wp:positionH>
          <wp:positionV relativeFrom="paragraph">
            <wp:posOffset>0</wp:posOffset>
          </wp:positionV>
          <wp:extent cx="1915795" cy="327025"/>
          <wp:effectExtent l="0" t="0" r="1905"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EF_NDVR_landscape_rgb.png"/>
                  <pic:cNvPicPr/>
                </pic:nvPicPr>
                <pic:blipFill>
                  <a:blip r:embed="rId2">
                    <a:extLst>
                      <a:ext uri="{28A0092B-C50C-407E-A947-70E740481C1C}">
                        <a14:useLocalDpi xmlns:a14="http://schemas.microsoft.com/office/drawing/2010/main" val="0"/>
                      </a:ext>
                    </a:extLst>
                  </a:blip>
                  <a:stretch>
                    <a:fillRect/>
                  </a:stretch>
                </pic:blipFill>
                <pic:spPr>
                  <a:xfrm>
                    <a:off x="0" y="0"/>
                    <a:ext cx="1915795" cy="3270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12923" w14:textId="77777777" w:rsidR="00EE56D9" w:rsidRDefault="00EE56D9">
      <w:r>
        <w:separator/>
      </w:r>
    </w:p>
  </w:footnote>
  <w:footnote w:type="continuationSeparator" w:id="0">
    <w:p w14:paraId="23A8E942" w14:textId="77777777" w:rsidR="00EE56D9" w:rsidRDefault="00EE5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3781D" w14:textId="3B1B9AB6" w:rsidR="00C71BA2" w:rsidRDefault="00093F0F">
    <w:pPr>
      <w:pStyle w:val="Header"/>
    </w:pPr>
    <w:r>
      <w:rPr>
        <w:noProof/>
        <w:lang w:val="en-AU" w:eastAsia="en-AU" w:bidi="ar-SA"/>
      </w:rPr>
      <w:drawing>
        <wp:anchor distT="0" distB="0" distL="114300" distR="114300" simplePos="0" relativeHeight="251675648" behindDoc="0" locked="0" layoutInCell="1" allowOverlap="1" wp14:anchorId="2D0AFBB4" wp14:editId="4FA1E2E7">
          <wp:simplePos x="0" y="0"/>
          <wp:positionH relativeFrom="column">
            <wp:posOffset>-560394</wp:posOffset>
          </wp:positionH>
          <wp:positionV relativeFrom="paragraph">
            <wp:posOffset>0</wp:posOffset>
          </wp:positionV>
          <wp:extent cx="7560000" cy="2336959"/>
          <wp:effectExtent l="0" t="0" r="3175"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afetyBulletinHead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233695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5EF82" w14:textId="74C4E9FA" w:rsidR="00C71BA2" w:rsidRDefault="00C71BA2">
    <w:pPr>
      <w:pStyle w:val="Header"/>
    </w:pPr>
    <w:r>
      <w:rPr>
        <w:noProof/>
        <w:lang w:val="en-AU" w:eastAsia="en-AU" w:bidi="ar-SA"/>
      </w:rPr>
      <w:drawing>
        <wp:anchor distT="0" distB="0" distL="114300" distR="114300" simplePos="0" relativeHeight="251670528" behindDoc="0" locked="0" layoutInCell="1" allowOverlap="1" wp14:anchorId="41510821" wp14:editId="0FB0E68F">
          <wp:simplePos x="0" y="0"/>
          <wp:positionH relativeFrom="column">
            <wp:posOffset>-563880</wp:posOffset>
          </wp:positionH>
          <wp:positionV relativeFrom="paragraph">
            <wp:posOffset>-104978</wp:posOffset>
          </wp:positionV>
          <wp:extent cx="7560000" cy="2338287"/>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SafetyBulletinHead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233828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9A245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787B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C80D7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B5607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09000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E6549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B4D5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B803FE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BBA4AB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F0EBE3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3528EA"/>
    <w:multiLevelType w:val="multilevel"/>
    <w:tmpl w:val="C8E0D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ED0652"/>
    <w:multiLevelType w:val="hybridMultilevel"/>
    <w:tmpl w:val="6CE2B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B404D1C"/>
    <w:multiLevelType w:val="hybridMultilevel"/>
    <w:tmpl w:val="E26AB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7D325AF"/>
    <w:multiLevelType w:val="multilevel"/>
    <w:tmpl w:val="B8AC1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422C46"/>
    <w:multiLevelType w:val="hybridMultilevel"/>
    <w:tmpl w:val="3454D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7535A6"/>
    <w:multiLevelType w:val="hybridMultilevel"/>
    <w:tmpl w:val="E1700910"/>
    <w:lvl w:ilvl="0" w:tplc="ECFAD412">
      <w:numFmt w:val="bullet"/>
      <w:lvlText w:val="•"/>
      <w:lvlJc w:val="left"/>
      <w:pPr>
        <w:ind w:left="390" w:hanging="284"/>
      </w:pPr>
      <w:rPr>
        <w:rFonts w:ascii="Arial" w:eastAsia="Arial" w:hAnsi="Arial" w:cs="Arial" w:hint="default"/>
        <w:color w:val="4C4D4F"/>
        <w:spacing w:val="-1"/>
        <w:w w:val="100"/>
        <w:sz w:val="20"/>
        <w:szCs w:val="20"/>
        <w:lang w:val="en-US" w:eastAsia="en-US" w:bidi="en-US"/>
      </w:rPr>
    </w:lvl>
    <w:lvl w:ilvl="1" w:tplc="4DBCAA4C">
      <w:numFmt w:val="bullet"/>
      <w:lvlText w:val="•"/>
      <w:lvlJc w:val="left"/>
      <w:pPr>
        <w:ind w:left="673" w:hanging="284"/>
      </w:pPr>
      <w:rPr>
        <w:rFonts w:ascii="Arial" w:eastAsia="Arial" w:hAnsi="Arial" w:cs="Arial" w:hint="default"/>
        <w:color w:val="4C4D4F"/>
        <w:spacing w:val="-4"/>
        <w:w w:val="100"/>
        <w:sz w:val="20"/>
        <w:szCs w:val="20"/>
        <w:lang w:val="en-US" w:eastAsia="en-US" w:bidi="en-US"/>
      </w:rPr>
    </w:lvl>
    <w:lvl w:ilvl="2" w:tplc="8EF8305A">
      <w:numFmt w:val="bullet"/>
      <w:lvlText w:val="•"/>
      <w:lvlJc w:val="left"/>
      <w:pPr>
        <w:ind w:left="1825" w:hanging="284"/>
      </w:pPr>
      <w:rPr>
        <w:rFonts w:hint="default"/>
        <w:lang w:val="en-US" w:eastAsia="en-US" w:bidi="en-US"/>
      </w:rPr>
    </w:lvl>
    <w:lvl w:ilvl="3" w:tplc="39C23060">
      <w:numFmt w:val="bullet"/>
      <w:lvlText w:val="•"/>
      <w:lvlJc w:val="left"/>
      <w:pPr>
        <w:ind w:left="2970" w:hanging="284"/>
      </w:pPr>
      <w:rPr>
        <w:rFonts w:hint="default"/>
        <w:lang w:val="en-US" w:eastAsia="en-US" w:bidi="en-US"/>
      </w:rPr>
    </w:lvl>
    <w:lvl w:ilvl="4" w:tplc="440A8F24">
      <w:numFmt w:val="bullet"/>
      <w:lvlText w:val="•"/>
      <w:lvlJc w:val="left"/>
      <w:pPr>
        <w:ind w:left="4115" w:hanging="284"/>
      </w:pPr>
      <w:rPr>
        <w:rFonts w:hint="default"/>
        <w:lang w:val="en-US" w:eastAsia="en-US" w:bidi="en-US"/>
      </w:rPr>
    </w:lvl>
    <w:lvl w:ilvl="5" w:tplc="DAA457E8">
      <w:numFmt w:val="bullet"/>
      <w:lvlText w:val="•"/>
      <w:lvlJc w:val="left"/>
      <w:pPr>
        <w:ind w:left="5260" w:hanging="284"/>
      </w:pPr>
      <w:rPr>
        <w:rFonts w:hint="default"/>
        <w:lang w:val="en-US" w:eastAsia="en-US" w:bidi="en-US"/>
      </w:rPr>
    </w:lvl>
    <w:lvl w:ilvl="6" w:tplc="CCC40710">
      <w:numFmt w:val="bullet"/>
      <w:lvlText w:val="•"/>
      <w:lvlJc w:val="left"/>
      <w:pPr>
        <w:ind w:left="6405" w:hanging="284"/>
      </w:pPr>
      <w:rPr>
        <w:rFonts w:hint="default"/>
        <w:lang w:val="en-US" w:eastAsia="en-US" w:bidi="en-US"/>
      </w:rPr>
    </w:lvl>
    <w:lvl w:ilvl="7" w:tplc="2ECE090E">
      <w:numFmt w:val="bullet"/>
      <w:lvlText w:val="•"/>
      <w:lvlJc w:val="left"/>
      <w:pPr>
        <w:ind w:left="7550" w:hanging="284"/>
      </w:pPr>
      <w:rPr>
        <w:rFonts w:hint="default"/>
        <w:lang w:val="en-US" w:eastAsia="en-US" w:bidi="en-US"/>
      </w:rPr>
    </w:lvl>
    <w:lvl w:ilvl="8" w:tplc="CAAA7B3A">
      <w:numFmt w:val="bullet"/>
      <w:lvlText w:val="•"/>
      <w:lvlJc w:val="left"/>
      <w:pPr>
        <w:ind w:left="8695" w:hanging="284"/>
      </w:pPr>
      <w:rPr>
        <w:rFonts w:hint="default"/>
        <w:lang w:val="en-US" w:eastAsia="en-US" w:bidi="en-US"/>
      </w:rPr>
    </w:lvl>
  </w:abstractNum>
  <w:abstractNum w:abstractNumId="16" w15:restartNumberingAfterBreak="0">
    <w:nsid w:val="2636246C"/>
    <w:multiLevelType w:val="hybridMultilevel"/>
    <w:tmpl w:val="00E0D218"/>
    <w:lvl w:ilvl="0" w:tplc="5F303958">
      <w:start w:val="1"/>
      <w:numFmt w:val="bullet"/>
      <w:pStyle w:val="bulletpoin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B637E0"/>
    <w:multiLevelType w:val="multilevel"/>
    <w:tmpl w:val="9B00F7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0D23EC"/>
    <w:multiLevelType w:val="hybridMultilevel"/>
    <w:tmpl w:val="F3F21EEA"/>
    <w:lvl w:ilvl="0" w:tplc="5200504E">
      <w:start w:val="1"/>
      <w:numFmt w:val="bullet"/>
      <w:pStyle w:val="Bulletpoint2"/>
      <w:lvlText w:val=""/>
      <w:lvlJc w:val="left"/>
      <w:pPr>
        <w:ind w:left="284" w:hanging="284"/>
      </w:pPr>
      <w:rPr>
        <w:rFonts w:ascii="Symbol" w:hAnsi="Symbol" w:hint="default"/>
      </w:rPr>
    </w:lvl>
    <w:lvl w:ilvl="1" w:tplc="8BB2B91C">
      <w:start w:val="1"/>
      <w:numFmt w:val="bullet"/>
      <w:lvlText w:val="•"/>
      <w:lvlJc w:val="left"/>
      <w:pPr>
        <w:ind w:left="1440" w:hanging="360"/>
      </w:pPr>
      <w:rPr>
        <w:rFonts w:ascii="Arial" w:eastAsia="Arial"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F5550F"/>
    <w:multiLevelType w:val="hybridMultilevel"/>
    <w:tmpl w:val="B804E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754A30"/>
    <w:multiLevelType w:val="multilevel"/>
    <w:tmpl w:val="8A683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E63507"/>
    <w:multiLevelType w:val="hybridMultilevel"/>
    <w:tmpl w:val="F774B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AD1152A"/>
    <w:multiLevelType w:val="multilevel"/>
    <w:tmpl w:val="5D68C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770C24"/>
    <w:multiLevelType w:val="hybridMultilevel"/>
    <w:tmpl w:val="C43E1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704793"/>
    <w:multiLevelType w:val="multilevel"/>
    <w:tmpl w:val="9B00F7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F616C7"/>
    <w:multiLevelType w:val="hybridMultilevel"/>
    <w:tmpl w:val="E7846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C274677"/>
    <w:multiLevelType w:val="hybridMultilevel"/>
    <w:tmpl w:val="18BE9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E6E240D"/>
    <w:multiLevelType w:val="multilevel"/>
    <w:tmpl w:val="963E5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9A7BE6"/>
    <w:multiLevelType w:val="hybridMultilevel"/>
    <w:tmpl w:val="FDF8B288"/>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7384CB1"/>
    <w:multiLevelType w:val="multilevel"/>
    <w:tmpl w:val="ACFEF7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001421"/>
    <w:multiLevelType w:val="hybridMultilevel"/>
    <w:tmpl w:val="BC5CC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BC31D0A"/>
    <w:multiLevelType w:val="hybridMultilevel"/>
    <w:tmpl w:val="E4E4A1DE"/>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C00324A"/>
    <w:multiLevelType w:val="multilevel"/>
    <w:tmpl w:val="166A5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D67210"/>
    <w:multiLevelType w:val="multilevel"/>
    <w:tmpl w:val="D21AD8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23D1A5C"/>
    <w:multiLevelType w:val="hybridMultilevel"/>
    <w:tmpl w:val="D21AD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4832A7"/>
    <w:multiLevelType w:val="multilevel"/>
    <w:tmpl w:val="01F8F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2BB75E5"/>
    <w:multiLevelType w:val="multilevel"/>
    <w:tmpl w:val="507C2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283811"/>
    <w:multiLevelType w:val="hybridMultilevel"/>
    <w:tmpl w:val="61F220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6A20184"/>
    <w:multiLevelType w:val="hybridMultilevel"/>
    <w:tmpl w:val="AC583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D532F69"/>
    <w:multiLevelType w:val="hybridMultilevel"/>
    <w:tmpl w:val="0456BD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8183811">
    <w:abstractNumId w:val="15"/>
  </w:num>
  <w:num w:numId="2" w16cid:durableId="21517249">
    <w:abstractNumId w:val="0"/>
  </w:num>
  <w:num w:numId="3" w16cid:durableId="1259408330">
    <w:abstractNumId w:val="1"/>
  </w:num>
  <w:num w:numId="4" w16cid:durableId="1924026680">
    <w:abstractNumId w:val="2"/>
  </w:num>
  <w:num w:numId="5" w16cid:durableId="764879656">
    <w:abstractNumId w:val="3"/>
  </w:num>
  <w:num w:numId="6" w16cid:durableId="445776747">
    <w:abstractNumId w:val="8"/>
  </w:num>
  <w:num w:numId="7" w16cid:durableId="1993286627">
    <w:abstractNumId w:val="4"/>
  </w:num>
  <w:num w:numId="8" w16cid:durableId="1627195254">
    <w:abstractNumId w:val="5"/>
  </w:num>
  <w:num w:numId="9" w16cid:durableId="1255238260">
    <w:abstractNumId w:val="6"/>
  </w:num>
  <w:num w:numId="10" w16cid:durableId="1067916896">
    <w:abstractNumId w:val="7"/>
  </w:num>
  <w:num w:numId="11" w16cid:durableId="321009707">
    <w:abstractNumId w:val="9"/>
  </w:num>
  <w:num w:numId="12" w16cid:durableId="576941111">
    <w:abstractNumId w:val="34"/>
  </w:num>
  <w:num w:numId="13" w16cid:durableId="1008094107">
    <w:abstractNumId w:val="33"/>
  </w:num>
  <w:num w:numId="14" w16cid:durableId="1560819806">
    <w:abstractNumId w:val="16"/>
  </w:num>
  <w:num w:numId="15" w16cid:durableId="129059630">
    <w:abstractNumId w:val="18"/>
  </w:num>
  <w:num w:numId="16" w16cid:durableId="1842770409">
    <w:abstractNumId w:val="23"/>
  </w:num>
  <w:num w:numId="17" w16cid:durableId="1002007541">
    <w:abstractNumId w:val="37"/>
  </w:num>
  <w:num w:numId="18" w16cid:durableId="1852602395">
    <w:abstractNumId w:val="19"/>
  </w:num>
  <w:num w:numId="19" w16cid:durableId="233396213">
    <w:abstractNumId w:val="28"/>
  </w:num>
  <w:num w:numId="20" w16cid:durableId="611790107">
    <w:abstractNumId w:val="8"/>
  </w:num>
  <w:num w:numId="21" w16cid:durableId="1713143376">
    <w:abstractNumId w:val="14"/>
  </w:num>
  <w:num w:numId="22" w16cid:durableId="1915772883">
    <w:abstractNumId w:val="30"/>
  </w:num>
  <w:num w:numId="23" w16cid:durableId="1862544744">
    <w:abstractNumId w:val="25"/>
  </w:num>
  <w:num w:numId="24" w16cid:durableId="1277567742">
    <w:abstractNumId w:val="31"/>
  </w:num>
  <w:num w:numId="25" w16cid:durableId="533230423">
    <w:abstractNumId w:val="12"/>
  </w:num>
  <w:num w:numId="26" w16cid:durableId="1757823819">
    <w:abstractNumId w:val="11"/>
  </w:num>
  <w:num w:numId="27" w16cid:durableId="1504248869">
    <w:abstractNumId w:val="38"/>
  </w:num>
  <w:num w:numId="28" w16cid:durableId="634528499">
    <w:abstractNumId w:val="39"/>
  </w:num>
  <w:num w:numId="29" w16cid:durableId="1428185681">
    <w:abstractNumId w:val="36"/>
  </w:num>
  <w:num w:numId="30" w16cid:durableId="2126774648">
    <w:abstractNumId w:val="13"/>
  </w:num>
  <w:num w:numId="31" w16cid:durableId="1070074964">
    <w:abstractNumId w:val="27"/>
  </w:num>
  <w:num w:numId="32" w16cid:durableId="417099964">
    <w:abstractNumId w:val="20"/>
  </w:num>
  <w:num w:numId="33" w16cid:durableId="780106852">
    <w:abstractNumId w:val="10"/>
  </w:num>
  <w:num w:numId="34" w16cid:durableId="509150667">
    <w:abstractNumId w:val="32"/>
  </w:num>
  <w:num w:numId="35" w16cid:durableId="929197150">
    <w:abstractNumId w:val="35"/>
  </w:num>
  <w:num w:numId="36" w16cid:durableId="186916526">
    <w:abstractNumId w:val="29"/>
  </w:num>
  <w:num w:numId="37" w16cid:durableId="2108229697">
    <w:abstractNumId w:val="22"/>
  </w:num>
  <w:num w:numId="38" w16cid:durableId="1496725044">
    <w:abstractNumId w:val="24"/>
  </w:num>
  <w:num w:numId="39" w16cid:durableId="744838613">
    <w:abstractNumId w:val="17"/>
  </w:num>
  <w:num w:numId="40" w16cid:durableId="1881475347">
    <w:abstractNumId w:val="26"/>
  </w:num>
  <w:num w:numId="41" w16cid:durableId="10857349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9C6"/>
    <w:rsid w:val="00084DCD"/>
    <w:rsid w:val="00093F0F"/>
    <w:rsid w:val="000B477A"/>
    <w:rsid w:val="000F4212"/>
    <w:rsid w:val="00114A50"/>
    <w:rsid w:val="001553A6"/>
    <w:rsid w:val="00162A1E"/>
    <w:rsid w:val="00187893"/>
    <w:rsid w:val="00195B3E"/>
    <w:rsid w:val="00196FC4"/>
    <w:rsid w:val="001E5372"/>
    <w:rsid w:val="001F583C"/>
    <w:rsid w:val="00220E26"/>
    <w:rsid w:val="002450BD"/>
    <w:rsid w:val="002576FD"/>
    <w:rsid w:val="00284AF8"/>
    <w:rsid w:val="002C21C0"/>
    <w:rsid w:val="003428AA"/>
    <w:rsid w:val="003B3A56"/>
    <w:rsid w:val="003D4F05"/>
    <w:rsid w:val="003E4A6C"/>
    <w:rsid w:val="00440D63"/>
    <w:rsid w:val="00442DDB"/>
    <w:rsid w:val="004556FB"/>
    <w:rsid w:val="0047104C"/>
    <w:rsid w:val="004811F1"/>
    <w:rsid w:val="004847D8"/>
    <w:rsid w:val="004C1F00"/>
    <w:rsid w:val="004C4F03"/>
    <w:rsid w:val="004D7677"/>
    <w:rsid w:val="004E2DDE"/>
    <w:rsid w:val="00501506"/>
    <w:rsid w:val="005072B5"/>
    <w:rsid w:val="00551CBA"/>
    <w:rsid w:val="005578A7"/>
    <w:rsid w:val="0059116F"/>
    <w:rsid w:val="006019AC"/>
    <w:rsid w:val="00685E7D"/>
    <w:rsid w:val="006878A0"/>
    <w:rsid w:val="006A720E"/>
    <w:rsid w:val="006D1902"/>
    <w:rsid w:val="00722C3B"/>
    <w:rsid w:val="00747BA3"/>
    <w:rsid w:val="007504F0"/>
    <w:rsid w:val="00781706"/>
    <w:rsid w:val="007A6C63"/>
    <w:rsid w:val="007D01A9"/>
    <w:rsid w:val="00887F0F"/>
    <w:rsid w:val="008B58FC"/>
    <w:rsid w:val="008F4E02"/>
    <w:rsid w:val="0090225C"/>
    <w:rsid w:val="009218AE"/>
    <w:rsid w:val="00925116"/>
    <w:rsid w:val="00946B69"/>
    <w:rsid w:val="00947792"/>
    <w:rsid w:val="009A085E"/>
    <w:rsid w:val="00A27BEF"/>
    <w:rsid w:val="00A724AD"/>
    <w:rsid w:val="00A83695"/>
    <w:rsid w:val="00AD4F0D"/>
    <w:rsid w:val="00B37A1A"/>
    <w:rsid w:val="00B37ADC"/>
    <w:rsid w:val="00B51813"/>
    <w:rsid w:val="00BA66A3"/>
    <w:rsid w:val="00BF72DD"/>
    <w:rsid w:val="00C071B0"/>
    <w:rsid w:val="00C128DB"/>
    <w:rsid w:val="00C271BB"/>
    <w:rsid w:val="00C552E4"/>
    <w:rsid w:val="00C71BA2"/>
    <w:rsid w:val="00C76FE9"/>
    <w:rsid w:val="00CB462C"/>
    <w:rsid w:val="00D1149E"/>
    <w:rsid w:val="00D274F7"/>
    <w:rsid w:val="00D304EB"/>
    <w:rsid w:val="00D3711D"/>
    <w:rsid w:val="00D556D9"/>
    <w:rsid w:val="00D56D70"/>
    <w:rsid w:val="00DC5D1B"/>
    <w:rsid w:val="00DD0E89"/>
    <w:rsid w:val="00E544B3"/>
    <w:rsid w:val="00E60DA8"/>
    <w:rsid w:val="00E849C6"/>
    <w:rsid w:val="00EE4E9D"/>
    <w:rsid w:val="00EE56D9"/>
    <w:rsid w:val="00EF36B0"/>
    <w:rsid w:val="00EF45EE"/>
    <w:rsid w:val="00F02C38"/>
    <w:rsid w:val="00F41D03"/>
    <w:rsid w:val="00FD78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905F5D"/>
  <w15:docId w15:val="{F8C4B7F9-E18F-DA4B-9D9D-E29E84DA0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rsid w:val="00F41D03"/>
    <w:pPr>
      <w:outlineLvl w:val="0"/>
    </w:pPr>
    <w:rPr>
      <w:rFonts w:ascii="Arial Black" w:hAnsi="Arial Black"/>
      <w:b/>
      <w:bCs/>
      <w:color w:val="EE7623" w:themeColor="accent4"/>
      <w:sz w:val="48"/>
      <w:szCs w:val="24"/>
    </w:rPr>
  </w:style>
  <w:style w:type="paragraph" w:styleId="Heading2">
    <w:name w:val="heading 2"/>
    <w:basedOn w:val="Normal"/>
    <w:next w:val="Normal"/>
    <w:link w:val="Heading2Char"/>
    <w:uiPriority w:val="9"/>
    <w:unhideWhenUsed/>
    <w:qFormat/>
    <w:rsid w:val="00F41D03"/>
    <w:pPr>
      <w:keepNext/>
      <w:keepLines/>
      <w:spacing w:before="40"/>
      <w:outlineLvl w:val="1"/>
    </w:pPr>
    <w:rPr>
      <w:rFonts w:ascii="Arial Black" w:eastAsiaTheme="majorEastAsia" w:hAnsi="Arial Black" w:cstheme="majorBidi"/>
      <w:b/>
      <w:color w:val="6459A7" w:themeColor="accent1"/>
      <w:sz w:val="32"/>
      <w:szCs w:val="26"/>
    </w:rPr>
  </w:style>
  <w:style w:type="paragraph" w:styleId="Heading3">
    <w:name w:val="heading 3"/>
    <w:basedOn w:val="Normal"/>
    <w:next w:val="Normal"/>
    <w:link w:val="Heading3Char"/>
    <w:uiPriority w:val="9"/>
    <w:unhideWhenUsed/>
    <w:qFormat/>
    <w:rsid w:val="00F02C38"/>
    <w:pPr>
      <w:keepNext/>
      <w:keepLines/>
      <w:spacing w:before="40"/>
      <w:outlineLvl w:val="2"/>
    </w:pPr>
    <w:rPr>
      <w:rFonts w:eastAsiaTheme="majorEastAsia" w:cstheme="majorBidi"/>
      <w:b/>
      <w:color w:val="4D4D4F" w:themeColor="text2"/>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93F0F"/>
    <w:pPr>
      <w:spacing w:before="160"/>
    </w:pPr>
    <w:rPr>
      <w:color w:val="4D4D4F" w:themeColor="text1"/>
      <w:sz w:val="21"/>
      <w:szCs w:val="20"/>
    </w:rPr>
  </w:style>
  <w:style w:type="paragraph" w:styleId="ListParagraph">
    <w:name w:val="List Paragraph"/>
    <w:basedOn w:val="Normal"/>
    <w:uiPriority w:val="34"/>
    <w:qFormat/>
    <w:pPr>
      <w:spacing w:before="10"/>
      <w:ind w:left="390" w:hanging="284"/>
    </w:pPr>
  </w:style>
  <w:style w:type="character" w:customStyle="1" w:styleId="Heading2Char">
    <w:name w:val="Heading 2 Char"/>
    <w:basedOn w:val="DefaultParagraphFont"/>
    <w:link w:val="Heading2"/>
    <w:uiPriority w:val="9"/>
    <w:rsid w:val="00F41D03"/>
    <w:rPr>
      <w:rFonts w:ascii="Arial Black" w:eastAsiaTheme="majorEastAsia" w:hAnsi="Arial Black" w:cstheme="majorBidi"/>
      <w:b/>
      <w:color w:val="6459A7" w:themeColor="accent1"/>
      <w:sz w:val="32"/>
      <w:szCs w:val="26"/>
      <w:lang w:bidi="en-US"/>
    </w:rPr>
  </w:style>
  <w:style w:type="paragraph" w:styleId="Header">
    <w:name w:val="header"/>
    <w:basedOn w:val="Normal"/>
    <w:link w:val="HeaderChar"/>
    <w:uiPriority w:val="99"/>
    <w:unhideWhenUsed/>
    <w:rsid w:val="00947792"/>
    <w:pPr>
      <w:tabs>
        <w:tab w:val="center" w:pos="4513"/>
        <w:tab w:val="right" w:pos="9026"/>
      </w:tabs>
    </w:pPr>
  </w:style>
  <w:style w:type="character" w:customStyle="1" w:styleId="HeaderChar">
    <w:name w:val="Header Char"/>
    <w:basedOn w:val="DefaultParagraphFont"/>
    <w:link w:val="Header"/>
    <w:uiPriority w:val="99"/>
    <w:rsid w:val="00947792"/>
    <w:rPr>
      <w:rFonts w:ascii="Arial" w:eastAsia="Arial" w:hAnsi="Arial" w:cs="Arial"/>
      <w:lang w:bidi="en-US"/>
    </w:rPr>
  </w:style>
  <w:style w:type="paragraph" w:styleId="Footer">
    <w:name w:val="footer"/>
    <w:basedOn w:val="Normal"/>
    <w:link w:val="FooterChar"/>
    <w:unhideWhenUsed/>
    <w:rsid w:val="00DC5D1B"/>
    <w:pPr>
      <w:tabs>
        <w:tab w:val="center" w:pos="4513"/>
        <w:tab w:val="right" w:pos="9026"/>
      </w:tabs>
    </w:pPr>
    <w:rPr>
      <w:color w:val="4D4D4F" w:themeColor="text1"/>
      <w:sz w:val="16"/>
    </w:rPr>
  </w:style>
  <w:style w:type="character" w:customStyle="1" w:styleId="FooterChar">
    <w:name w:val="Footer Char"/>
    <w:basedOn w:val="DefaultParagraphFont"/>
    <w:link w:val="Footer"/>
    <w:rsid w:val="00DC5D1B"/>
    <w:rPr>
      <w:rFonts w:ascii="Arial" w:eastAsia="Arial" w:hAnsi="Arial" w:cs="Arial"/>
      <w:color w:val="4D4D4F" w:themeColor="text1"/>
      <w:sz w:val="16"/>
      <w:lang w:bidi="en-US"/>
    </w:rPr>
  </w:style>
  <w:style w:type="character" w:customStyle="1" w:styleId="Heading3Char">
    <w:name w:val="Heading 3 Char"/>
    <w:basedOn w:val="DefaultParagraphFont"/>
    <w:link w:val="Heading3"/>
    <w:uiPriority w:val="9"/>
    <w:rsid w:val="00F02C38"/>
    <w:rPr>
      <w:rFonts w:ascii="Arial" w:eastAsiaTheme="majorEastAsia" w:hAnsi="Arial" w:cstheme="majorBidi"/>
      <w:b/>
      <w:color w:val="4D4D4F" w:themeColor="text2"/>
      <w:sz w:val="28"/>
      <w:szCs w:val="24"/>
      <w:lang w:bidi="en-US"/>
    </w:rPr>
  </w:style>
  <w:style w:type="character" w:customStyle="1" w:styleId="BodyTextChar">
    <w:name w:val="Body Text Char"/>
    <w:basedOn w:val="DefaultParagraphFont"/>
    <w:link w:val="BodyText"/>
    <w:uiPriority w:val="1"/>
    <w:rsid w:val="00093F0F"/>
    <w:rPr>
      <w:rFonts w:ascii="Arial" w:eastAsia="Arial" w:hAnsi="Arial" w:cs="Arial"/>
      <w:color w:val="4D4D4F" w:themeColor="text1"/>
      <w:sz w:val="21"/>
      <w:szCs w:val="20"/>
      <w:lang w:bidi="en-US"/>
    </w:rPr>
  </w:style>
  <w:style w:type="character" w:styleId="Hyperlink">
    <w:name w:val="Hyperlink"/>
    <w:basedOn w:val="DefaultParagraphFont"/>
    <w:uiPriority w:val="99"/>
    <w:unhideWhenUsed/>
    <w:rsid w:val="00947792"/>
    <w:rPr>
      <w:rFonts w:ascii="Arial Black" w:hAnsi="Arial Black"/>
      <w:b/>
      <w:i w:val="0"/>
      <w:color w:val="6459A7" w:themeColor="accent1"/>
      <w:sz w:val="20"/>
      <w:u w:val="single"/>
    </w:rPr>
  </w:style>
  <w:style w:type="paragraph" w:customStyle="1" w:styleId="Action">
    <w:name w:val="Action"/>
    <w:basedOn w:val="Normal"/>
    <w:uiPriority w:val="1"/>
    <w:qFormat/>
    <w:rsid w:val="00C271BB"/>
    <w:rPr>
      <w:b/>
      <w:color w:val="E7304D"/>
    </w:rPr>
  </w:style>
  <w:style w:type="paragraph" w:customStyle="1" w:styleId="bulletpoint">
    <w:name w:val="bullet point"/>
    <w:basedOn w:val="BodyText"/>
    <w:uiPriority w:val="1"/>
    <w:qFormat/>
    <w:rsid w:val="004811F1"/>
    <w:pPr>
      <w:numPr>
        <w:numId w:val="14"/>
      </w:numPr>
      <w:spacing w:before="0"/>
    </w:pPr>
  </w:style>
  <w:style w:type="paragraph" w:customStyle="1" w:styleId="Bulletpoint2">
    <w:name w:val="Bullet point 2"/>
    <w:uiPriority w:val="1"/>
    <w:qFormat/>
    <w:rsid w:val="00B51813"/>
    <w:pPr>
      <w:numPr>
        <w:numId w:val="15"/>
      </w:numPr>
      <w:ind w:left="568"/>
    </w:pPr>
    <w:rPr>
      <w:rFonts w:ascii="Arial" w:eastAsia="Arial" w:hAnsi="Arial" w:cs="Arial"/>
      <w:color w:val="4D4D4F" w:themeColor="text1"/>
      <w:szCs w:val="20"/>
      <w:lang w:bidi="en-US"/>
    </w:rPr>
  </w:style>
  <w:style w:type="table" w:styleId="TableGrid">
    <w:name w:val="Table Grid"/>
    <w:basedOn w:val="TableNormal"/>
    <w:uiPriority w:val="39"/>
    <w:rsid w:val="009A08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ditionnumber">
    <w:name w:val="Edition number"/>
    <w:basedOn w:val="Heading2"/>
    <w:uiPriority w:val="1"/>
    <w:qFormat/>
    <w:rsid w:val="00F41D03"/>
    <w:pPr>
      <w:ind w:right="-1"/>
    </w:pPr>
  </w:style>
  <w:style w:type="paragraph" w:styleId="ListNumber">
    <w:name w:val="List Number"/>
    <w:basedOn w:val="Normal"/>
    <w:uiPriority w:val="99"/>
    <w:unhideWhenUsed/>
    <w:rsid w:val="00F41D03"/>
    <w:pPr>
      <w:numPr>
        <w:numId w:val="6"/>
      </w:numPr>
      <w:contextualSpacing/>
    </w:pPr>
    <w:rPr>
      <w:color w:val="4D4D4F" w:themeColor="text1"/>
    </w:rPr>
  </w:style>
  <w:style w:type="character" w:styleId="FollowedHyperlink">
    <w:name w:val="FollowedHyperlink"/>
    <w:basedOn w:val="DefaultParagraphFont"/>
    <w:uiPriority w:val="99"/>
    <w:semiHidden/>
    <w:unhideWhenUsed/>
    <w:rsid w:val="005072B5"/>
    <w:rPr>
      <w:color w:val="6458A6" w:themeColor="followedHyperlink"/>
      <w:u w:val="single"/>
    </w:rPr>
  </w:style>
  <w:style w:type="character" w:styleId="UnresolvedMention">
    <w:name w:val="Unresolved Mention"/>
    <w:basedOn w:val="DefaultParagraphFont"/>
    <w:uiPriority w:val="99"/>
    <w:semiHidden/>
    <w:unhideWhenUsed/>
    <w:rsid w:val="00084DCD"/>
    <w:rPr>
      <w:color w:val="605E5C"/>
      <w:shd w:val="clear" w:color="auto" w:fill="E1DFDD"/>
    </w:rPr>
  </w:style>
  <w:style w:type="paragraph" w:styleId="NormalWeb">
    <w:name w:val="Normal (Web)"/>
    <w:basedOn w:val="Normal"/>
    <w:uiPriority w:val="99"/>
    <w:unhideWhenUsed/>
    <w:rsid w:val="0059116F"/>
    <w:pPr>
      <w:widowControl/>
      <w:autoSpaceDE/>
      <w:autoSpaceDN/>
      <w:spacing w:before="100" w:beforeAutospacing="1" w:after="100" w:afterAutospacing="1"/>
    </w:pPr>
    <w:rPr>
      <w:rFonts w:ascii="Times New Roman" w:eastAsia="Times New Roman" w:hAnsi="Times New Roman" w:cs="Times New Roman"/>
      <w:sz w:val="24"/>
      <w:szCs w:val="24"/>
      <w:lang w:val="en-AU" w:eastAsia="en-AU" w:bidi="ar-SA"/>
    </w:rPr>
  </w:style>
  <w:style w:type="table" w:customStyle="1" w:styleId="TableGrid1">
    <w:name w:val="Table Grid1"/>
    <w:basedOn w:val="TableNormal"/>
    <w:rsid w:val="001E5372"/>
    <w:pPr>
      <w:widowControl/>
      <w:autoSpaceDE/>
      <w:autoSpaceDN/>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D1902"/>
    <w:pPr>
      <w:widowControl/>
      <w:adjustRightInd w:val="0"/>
    </w:pPr>
    <w:rPr>
      <w:rFonts w:ascii="Arial" w:hAnsi="Arial" w:cs="Arial"/>
      <w:color w:val="000000"/>
      <w:sz w:val="24"/>
      <w:szCs w:val="24"/>
      <w:lang w:val="en-AU"/>
    </w:rPr>
  </w:style>
  <w:style w:type="character" w:styleId="PlaceholderText">
    <w:name w:val="Placeholder Text"/>
    <w:basedOn w:val="DefaultParagraphFont"/>
    <w:uiPriority w:val="99"/>
    <w:semiHidden/>
    <w:rsid w:val="008F4E0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87667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sunsmart.com.au/tools/interactive-tools/free-sunsmart-app" TargetMode="External"/><Relationship Id="rId17" Type="http://schemas.openxmlformats.org/officeDocument/2006/relationships/image" Target="media/image7.sv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m.gov.au/app/"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endeavour.com.au\EFData\N\Group%20Data\OH&amp;S\POLICY%20&amp;%20PLANNING\Policies%20&amp;%20Procedures\4080%20WHS%20Consultation%20&amp;%20Communication\2023%20Templates\hot-weather-risks-and-staying-coo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09E2597AB526A45A41ACF35B8D2F171"/>
        <w:category>
          <w:name w:val="General"/>
          <w:gallery w:val="placeholder"/>
        </w:category>
        <w:types>
          <w:type w:val="bbPlcHdr"/>
        </w:types>
        <w:behaviors>
          <w:behavior w:val="content"/>
        </w:behaviors>
        <w:guid w:val="{9870699C-27C1-D948-A3FD-CBAA317FCE42}"/>
      </w:docPartPr>
      <w:docPartBody>
        <w:p w:rsidR="005F1728" w:rsidRDefault="00726F5A" w:rsidP="00726F5A">
          <w:pPr>
            <w:pStyle w:val="409E2597AB526A45A41ACF35B8D2F171"/>
          </w:pPr>
          <w:r w:rsidRPr="00062FE5">
            <w:rPr>
              <w:rStyle w:val="PlaceholderText"/>
            </w:rPr>
            <w:t>[Last Reviewed Date]</w:t>
          </w:r>
        </w:p>
      </w:docPartBody>
    </w:docPart>
    <w:docPart>
      <w:docPartPr>
        <w:name w:val="3E2F850D18B7F747A15F75CF2B70D636"/>
        <w:category>
          <w:name w:val="General"/>
          <w:gallery w:val="placeholder"/>
        </w:category>
        <w:types>
          <w:type w:val="bbPlcHdr"/>
        </w:types>
        <w:behaviors>
          <w:behavior w:val="content"/>
        </w:behaviors>
        <w:guid w:val="{8112916C-D3FE-9941-BCCB-64D45D90A4E5}"/>
      </w:docPartPr>
      <w:docPartBody>
        <w:p w:rsidR="005F1728" w:rsidRDefault="00726F5A" w:rsidP="00726F5A">
          <w:pPr>
            <w:pStyle w:val="3E2F850D18B7F747A15F75CF2B70D636"/>
          </w:pPr>
          <w:r w:rsidRPr="00062FE5">
            <w:rPr>
              <w:rStyle w:val="PlaceholderText"/>
            </w:rPr>
            <w:t>[Review Period]</w:t>
          </w:r>
        </w:p>
      </w:docPartBody>
    </w:docPart>
    <w:docPart>
      <w:docPartPr>
        <w:name w:val="DefaultPlaceholder_-1854013437"/>
        <w:category>
          <w:name w:val="General"/>
          <w:gallery w:val="placeholder"/>
        </w:category>
        <w:types>
          <w:type w:val="bbPlcHdr"/>
        </w:types>
        <w:behaviors>
          <w:behavior w:val="content"/>
        </w:behaviors>
        <w:guid w:val="{3F374041-76BC-420A-9269-BBA8BE9E1B39}"/>
      </w:docPartPr>
      <w:docPartBody>
        <w:p w:rsidR="00EB6A40" w:rsidRDefault="00E465D1">
          <w:r w:rsidRPr="00230D7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6F5A"/>
    <w:rsid w:val="00115989"/>
    <w:rsid w:val="003764B1"/>
    <w:rsid w:val="003B2EBF"/>
    <w:rsid w:val="00406FC3"/>
    <w:rsid w:val="005F1728"/>
    <w:rsid w:val="00726F5A"/>
    <w:rsid w:val="00A02413"/>
    <w:rsid w:val="00A64DEF"/>
    <w:rsid w:val="00E465D1"/>
    <w:rsid w:val="00EB6A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65D1"/>
    <w:rPr>
      <w:color w:val="808080"/>
    </w:rPr>
  </w:style>
  <w:style w:type="paragraph" w:customStyle="1" w:styleId="409E2597AB526A45A41ACF35B8D2F171">
    <w:name w:val="409E2597AB526A45A41ACF35B8D2F171"/>
    <w:rsid w:val="00726F5A"/>
  </w:style>
  <w:style w:type="paragraph" w:customStyle="1" w:styleId="3E2F850D18B7F747A15F75CF2B70D636">
    <w:name w:val="3E2F850D18B7F747A15F75CF2B70D636"/>
    <w:rsid w:val="00726F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EF_COLOURS">
      <a:dk1>
        <a:srgbClr val="4D4D4F"/>
      </a:dk1>
      <a:lt1>
        <a:srgbClr val="FFFFFF"/>
      </a:lt1>
      <a:dk2>
        <a:srgbClr val="4D4D4F"/>
      </a:dk2>
      <a:lt2>
        <a:srgbClr val="E6E7E8"/>
      </a:lt2>
      <a:accent1>
        <a:srgbClr val="6459A7"/>
      </a:accent1>
      <a:accent2>
        <a:srgbClr val="D32846"/>
      </a:accent2>
      <a:accent3>
        <a:srgbClr val="983C90"/>
      </a:accent3>
      <a:accent4>
        <a:srgbClr val="EE7623"/>
      </a:accent4>
      <a:accent5>
        <a:srgbClr val="A39BCF"/>
      </a:accent5>
      <a:accent6>
        <a:srgbClr val="00A3E0"/>
      </a:accent6>
      <a:hlink>
        <a:srgbClr val="E6E7E8"/>
      </a:hlink>
      <a:folHlink>
        <a:srgbClr val="6458A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85D8D-9DD0-4F67-B195-01CCC0F92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718</Words>
  <Characters>4095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Rees</dc:creator>
  <cp:lastModifiedBy>Michael Murphy</cp:lastModifiedBy>
  <cp:revision>7</cp:revision>
  <dcterms:created xsi:type="dcterms:W3CDTF">2023-09-25T03:33:00Z</dcterms:created>
  <dcterms:modified xsi:type="dcterms:W3CDTF">2023-10-12T02:42:00Z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2018-06-25T00:00:00Z</vt:filetime>
  </property>
  <property fmtid="{D5CDD505-2E9C-101B-9397-08002B2CF9AE}" pid="3" name="Creator">
    <vt:lpwstr>Adobe InDesign CC 13.1 (Macintosh)</vt:lpwstr>
  </property>
  <property fmtid="{D5CDD505-2E9C-101B-9397-08002B2CF9AE}" pid="4" name="LastSaved">
    <vt:filetime>2018-06-25T00:00:00Z</vt:filetime>
  </property>
</Properties>
</file>