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89"/>
        <w:gridCol w:w="9245"/>
      </w:tblGrid>
      <w:tr w:rsidR="00F70741" w:rsidRPr="00E55C90" w14:paraId="39CDE3BF" w14:textId="77777777">
        <w:tc>
          <w:tcPr>
            <w:tcW w:w="392" w:type="dxa"/>
            <w:tcBorders>
              <w:right w:val="dotted" w:sz="4" w:space="0" w:color="auto"/>
            </w:tcBorders>
          </w:tcPr>
          <w:p w14:paraId="695BE357" w14:textId="77777777" w:rsidR="00F70741" w:rsidRPr="00E55C90" w:rsidRDefault="00F70741" w:rsidP="00F70741">
            <w:pPr>
              <w:spacing w:before="160" w:after="160"/>
              <w:rPr>
                <w:rFonts w:ascii="Arial" w:hAnsi="Arial" w:cs="Arial"/>
                <w:sz w:val="23"/>
                <w:szCs w:val="23"/>
                <w:u w:val="single"/>
              </w:rPr>
            </w:pPr>
            <w:r w:rsidRPr="00E55C90">
              <w:rPr>
                <w:rFonts w:ascii="Arial" w:hAnsi="Arial" w:cs="Arial"/>
                <w:sz w:val="23"/>
                <w:szCs w:val="23"/>
              </w:rPr>
              <w:t>I,</w:t>
            </w:r>
          </w:p>
        </w:tc>
        <w:tc>
          <w:tcPr>
            <w:tcW w:w="9796" w:type="dxa"/>
            <w:tcBorders>
              <w:top w:val="dotted" w:sz="4" w:space="0" w:color="auto"/>
              <w:left w:val="dotted" w:sz="4" w:space="0" w:color="auto"/>
              <w:bottom w:val="dotted" w:sz="4" w:space="0" w:color="auto"/>
              <w:right w:val="dotted" w:sz="4" w:space="0" w:color="auto"/>
            </w:tcBorders>
          </w:tcPr>
          <w:p w14:paraId="052D66D0" w14:textId="77777777" w:rsidR="00F70741" w:rsidRPr="00E55C90" w:rsidRDefault="00F70741" w:rsidP="00F70741">
            <w:pPr>
              <w:spacing w:before="160" w:after="160"/>
              <w:rPr>
                <w:rFonts w:ascii="Arial" w:hAnsi="Arial" w:cs="Arial"/>
                <w:sz w:val="23"/>
                <w:szCs w:val="23"/>
                <w:u w:val="single"/>
              </w:rPr>
            </w:pPr>
          </w:p>
        </w:tc>
      </w:tr>
      <w:tr w:rsidR="00F70741" w:rsidRPr="00E33B27" w14:paraId="16A9D3A8" w14:textId="77777777">
        <w:trPr>
          <w:trHeight w:val="136"/>
        </w:trPr>
        <w:tc>
          <w:tcPr>
            <w:tcW w:w="392" w:type="dxa"/>
          </w:tcPr>
          <w:p w14:paraId="2AA6FA58" w14:textId="77777777" w:rsidR="00F70741" w:rsidRPr="00E33B27" w:rsidRDefault="00F70741" w:rsidP="00F70741">
            <w:pPr>
              <w:rPr>
                <w:rFonts w:ascii="Arial" w:hAnsi="Arial" w:cs="Arial"/>
                <w:i/>
                <w:sz w:val="16"/>
                <w:szCs w:val="16"/>
              </w:rPr>
            </w:pPr>
          </w:p>
        </w:tc>
        <w:tc>
          <w:tcPr>
            <w:tcW w:w="9796" w:type="dxa"/>
            <w:tcBorders>
              <w:top w:val="dotted" w:sz="4" w:space="0" w:color="auto"/>
            </w:tcBorders>
          </w:tcPr>
          <w:p w14:paraId="62DEC148" w14:textId="77777777" w:rsidR="00F70741" w:rsidRPr="000855F4" w:rsidRDefault="00F70741" w:rsidP="00F70741">
            <w:pPr>
              <w:jc w:val="center"/>
              <w:rPr>
                <w:rFonts w:asciiTheme="minorHAnsi" w:hAnsiTheme="minorHAnsi" w:cs="Arial"/>
                <w:b/>
                <w:i/>
                <w:sz w:val="16"/>
                <w:szCs w:val="16"/>
              </w:rPr>
            </w:pPr>
            <w:r w:rsidRPr="000855F4">
              <w:rPr>
                <w:rFonts w:asciiTheme="minorHAnsi" w:hAnsiTheme="minorHAnsi" w:cs="Arial"/>
                <w:b/>
                <w:i/>
                <w:sz w:val="16"/>
                <w:szCs w:val="16"/>
              </w:rPr>
              <w:t>Please print full name</w:t>
            </w:r>
          </w:p>
        </w:tc>
      </w:tr>
    </w:tbl>
    <w:p w14:paraId="0C29881C" w14:textId="77777777" w:rsidR="00F70741" w:rsidRPr="00E41958" w:rsidRDefault="00F70741" w:rsidP="00F70741">
      <w:pPr>
        <w:tabs>
          <w:tab w:val="left" w:pos="9781"/>
        </w:tabs>
        <w:rPr>
          <w:rFonts w:ascii="Arial" w:hAnsi="Arial" w:cs="Arial"/>
          <w:sz w:val="8"/>
          <w:szCs w:val="12"/>
          <w:u w:val="single"/>
        </w:rPr>
      </w:pPr>
    </w:p>
    <w:p w14:paraId="305756DD" w14:textId="77777777" w:rsidR="00F70741" w:rsidRPr="000855F4" w:rsidRDefault="00256D12" w:rsidP="00F70741">
      <w:pPr>
        <w:spacing w:after="60"/>
        <w:rPr>
          <w:rFonts w:ascii="Arial" w:hAnsi="Arial" w:cs="Arial"/>
          <w:sz w:val="20"/>
          <w:szCs w:val="22"/>
        </w:rPr>
      </w:pPr>
      <w:proofErr w:type="gramStart"/>
      <w:r w:rsidRPr="000855F4">
        <w:rPr>
          <w:rFonts w:ascii="Arial" w:hAnsi="Arial" w:cs="Arial"/>
          <w:sz w:val="20"/>
          <w:szCs w:val="22"/>
        </w:rPr>
        <w:t>understand</w:t>
      </w:r>
      <w:proofErr w:type="gramEnd"/>
      <w:r w:rsidRPr="000855F4">
        <w:rPr>
          <w:rFonts w:ascii="Arial" w:hAnsi="Arial" w:cs="Arial"/>
          <w:sz w:val="20"/>
          <w:szCs w:val="22"/>
        </w:rPr>
        <w:t xml:space="preserve"> and agree to comply with the following terms and conditions regarding the use of </w:t>
      </w:r>
      <w:r w:rsidR="00F70741" w:rsidRPr="000855F4">
        <w:rPr>
          <w:rFonts w:ascii="Arial" w:hAnsi="Arial" w:cs="Arial"/>
          <w:sz w:val="20"/>
          <w:szCs w:val="22"/>
        </w:rPr>
        <w:t xml:space="preserve">an ANZ </w:t>
      </w:r>
      <w:r w:rsidR="009C7991" w:rsidRPr="000855F4">
        <w:rPr>
          <w:rFonts w:ascii="Arial" w:hAnsi="Arial" w:cs="Arial"/>
          <w:sz w:val="20"/>
          <w:szCs w:val="22"/>
        </w:rPr>
        <w:t>Visa Debit Card</w:t>
      </w:r>
      <w:r w:rsidRPr="000855F4">
        <w:rPr>
          <w:rFonts w:ascii="Arial" w:hAnsi="Arial" w:cs="Arial"/>
          <w:sz w:val="20"/>
          <w:szCs w:val="22"/>
        </w:rPr>
        <w:t>.</w:t>
      </w:r>
    </w:p>
    <w:p w14:paraId="21AC3B12" w14:textId="77777777" w:rsidR="008D6A68" w:rsidRPr="000855F4" w:rsidRDefault="00F70741" w:rsidP="00F70741">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I</w:t>
      </w:r>
      <w:r w:rsidR="00256D12" w:rsidRPr="000855F4">
        <w:rPr>
          <w:rFonts w:ascii="Arial" w:hAnsi="Arial" w:cs="Arial"/>
          <w:sz w:val="20"/>
          <w:szCs w:val="22"/>
        </w:rPr>
        <w:t xml:space="preserve"> agree to abide by the </w:t>
      </w:r>
      <w:proofErr w:type="spellStart"/>
      <w:r w:rsidR="008D6A68" w:rsidRPr="000855F4">
        <w:rPr>
          <w:rFonts w:ascii="Arial" w:hAnsi="Arial" w:cs="Arial"/>
          <w:b/>
          <w:i/>
          <w:sz w:val="20"/>
          <w:szCs w:val="22"/>
        </w:rPr>
        <w:t>Keycard</w:t>
      </w:r>
      <w:proofErr w:type="spellEnd"/>
      <w:r w:rsidR="008D6A68" w:rsidRPr="000855F4">
        <w:rPr>
          <w:rFonts w:ascii="Arial" w:hAnsi="Arial" w:cs="Arial"/>
          <w:b/>
          <w:i/>
          <w:sz w:val="20"/>
          <w:szCs w:val="22"/>
        </w:rPr>
        <w:t xml:space="preserve"> Account Procedure – Residential Accommodation / 24/7 IHS Services (QP 6007)</w:t>
      </w:r>
      <w:r w:rsidRPr="000855F4">
        <w:rPr>
          <w:rFonts w:ascii="Arial" w:hAnsi="Arial" w:cs="Arial"/>
          <w:sz w:val="20"/>
          <w:szCs w:val="22"/>
        </w:rPr>
        <w:t xml:space="preserve"> and </w:t>
      </w:r>
      <w:r w:rsidR="000A40F3" w:rsidRPr="000855F4">
        <w:rPr>
          <w:rFonts w:ascii="Arial" w:hAnsi="Arial" w:cs="Arial"/>
          <w:sz w:val="20"/>
          <w:szCs w:val="22"/>
        </w:rPr>
        <w:t xml:space="preserve">I understand </w:t>
      </w:r>
      <w:r w:rsidR="008D6A68" w:rsidRPr="000855F4">
        <w:rPr>
          <w:rFonts w:ascii="Arial" w:hAnsi="Arial" w:cs="Arial"/>
          <w:sz w:val="20"/>
          <w:szCs w:val="22"/>
        </w:rPr>
        <w:t xml:space="preserve">that failure to do so will </w:t>
      </w:r>
      <w:r w:rsidR="000A40F3" w:rsidRPr="000855F4">
        <w:rPr>
          <w:rFonts w:ascii="Arial" w:hAnsi="Arial" w:cs="Arial"/>
          <w:sz w:val="20"/>
          <w:szCs w:val="22"/>
        </w:rPr>
        <w:t xml:space="preserve">result in disciplinary actions, which </w:t>
      </w:r>
      <w:r w:rsidR="008D6A68" w:rsidRPr="000855F4">
        <w:rPr>
          <w:rFonts w:ascii="Arial" w:hAnsi="Arial" w:cs="Arial"/>
          <w:sz w:val="20"/>
          <w:szCs w:val="22"/>
        </w:rPr>
        <w:t xml:space="preserve">include </w:t>
      </w:r>
      <w:r w:rsidR="000A40F3" w:rsidRPr="000855F4">
        <w:rPr>
          <w:rFonts w:ascii="Arial" w:hAnsi="Arial" w:cs="Arial"/>
          <w:sz w:val="20"/>
          <w:szCs w:val="22"/>
        </w:rPr>
        <w:t xml:space="preserve">removal of the card, </w:t>
      </w:r>
      <w:r w:rsidR="008D6A68" w:rsidRPr="000855F4">
        <w:rPr>
          <w:rFonts w:ascii="Arial" w:hAnsi="Arial" w:cs="Arial"/>
          <w:sz w:val="20"/>
          <w:szCs w:val="22"/>
        </w:rPr>
        <w:t>termination of employment and criminal proceedings.</w:t>
      </w:r>
    </w:p>
    <w:p w14:paraId="6762F2C2" w14:textId="77777777" w:rsidR="000A40F3" w:rsidRPr="000855F4" w:rsidRDefault="000A40F3" w:rsidP="000A40F3">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 xml:space="preserve">I agree to read and abide by the general terms and conditions determined by the bank relating to the use of a </w:t>
      </w:r>
      <w:r w:rsidR="009C7991" w:rsidRPr="000855F4">
        <w:rPr>
          <w:rFonts w:ascii="Arial" w:hAnsi="Arial" w:cs="Arial"/>
          <w:sz w:val="20"/>
          <w:szCs w:val="22"/>
        </w:rPr>
        <w:t>Visa Debit Card</w:t>
      </w:r>
      <w:r w:rsidRPr="000855F4">
        <w:rPr>
          <w:rFonts w:ascii="Arial" w:hAnsi="Arial" w:cs="Arial"/>
          <w:sz w:val="20"/>
          <w:szCs w:val="22"/>
        </w:rPr>
        <w:t>, including PIN number confidentiality and the restricted use by the person named on the card.  As such, I agree not to divulge the PIN number to, or allow the card to be used by, any other person.</w:t>
      </w:r>
    </w:p>
    <w:p w14:paraId="5A07F8C8" w14:textId="77777777" w:rsidR="000A40F3" w:rsidRPr="000855F4" w:rsidRDefault="000A40F3" w:rsidP="000A40F3">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 xml:space="preserve">I understand that this Visa Debit Card is only to be used for business transactions on behalf of Endeavour Foundation and that this card cannot be used for any personal transactions. </w:t>
      </w:r>
    </w:p>
    <w:p w14:paraId="7EDFF79B" w14:textId="77777777" w:rsidR="000A40F3" w:rsidRPr="000855F4" w:rsidRDefault="000A40F3" w:rsidP="000A40F3">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I understand that Endeavour Foundation is liable for all transactions that are made with the card, including any applicable bank charges that result from the transactions.</w:t>
      </w:r>
    </w:p>
    <w:p w14:paraId="712AE52D" w14:textId="77777777" w:rsidR="000A40F3" w:rsidRPr="000855F4" w:rsidRDefault="000A40F3" w:rsidP="000A40F3">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I understand that Finance and Internal Audit staff will be reviewing the use of the card and actions will be taken in response to transactions that are not appropriate business transactions.</w:t>
      </w:r>
    </w:p>
    <w:p w14:paraId="15A6D088" w14:textId="77777777" w:rsidR="000A40F3" w:rsidRPr="000855F4" w:rsidRDefault="000A40F3" w:rsidP="000A40F3">
      <w:pPr>
        <w:numPr>
          <w:ilvl w:val="0"/>
          <w:numId w:val="5"/>
        </w:numPr>
        <w:tabs>
          <w:tab w:val="clear" w:pos="720"/>
          <w:tab w:val="num" w:pos="426"/>
        </w:tabs>
        <w:spacing w:before="40" w:after="40"/>
        <w:ind w:left="425" w:hanging="425"/>
        <w:rPr>
          <w:rFonts w:ascii="Arial" w:hAnsi="Arial" w:cs="Arial"/>
          <w:sz w:val="20"/>
          <w:szCs w:val="22"/>
        </w:rPr>
      </w:pPr>
      <w:r w:rsidRPr="000855F4">
        <w:rPr>
          <w:rFonts w:ascii="Arial" w:hAnsi="Arial" w:cs="Arial"/>
          <w:sz w:val="20"/>
          <w:szCs w:val="22"/>
        </w:rPr>
        <w:t>I agree that I will be personally responsible for any unauthorised transactions made with the card transactions and any associated bank fees and charges, including bank charges resulting from corrective action taken to remedy the unauthorised transactions.</w:t>
      </w:r>
    </w:p>
    <w:p w14:paraId="3B9ABB83" w14:textId="77777777" w:rsidR="000A40F3" w:rsidRPr="000855F4" w:rsidRDefault="000A40F3" w:rsidP="000A40F3">
      <w:pPr>
        <w:numPr>
          <w:ilvl w:val="0"/>
          <w:numId w:val="5"/>
        </w:numPr>
        <w:tabs>
          <w:tab w:val="clear" w:pos="720"/>
          <w:tab w:val="num" w:pos="426"/>
        </w:tabs>
        <w:spacing w:before="60" w:after="60"/>
        <w:ind w:left="426" w:hanging="426"/>
        <w:rPr>
          <w:rFonts w:ascii="Arial" w:hAnsi="Arial" w:cs="Arial"/>
          <w:sz w:val="20"/>
          <w:szCs w:val="22"/>
        </w:rPr>
      </w:pPr>
      <w:r w:rsidRPr="000855F4">
        <w:rPr>
          <w:rFonts w:ascii="Arial" w:hAnsi="Arial" w:cs="Arial"/>
          <w:sz w:val="20"/>
          <w:szCs w:val="22"/>
        </w:rPr>
        <w:t xml:space="preserve">I agree to return the </w:t>
      </w:r>
      <w:r w:rsidR="009C7991" w:rsidRPr="000855F4">
        <w:rPr>
          <w:rFonts w:ascii="Arial" w:hAnsi="Arial" w:cs="Arial"/>
          <w:sz w:val="20"/>
          <w:szCs w:val="22"/>
        </w:rPr>
        <w:t>Visa Debit Card</w:t>
      </w:r>
      <w:r w:rsidRPr="000855F4">
        <w:rPr>
          <w:rFonts w:ascii="Arial" w:hAnsi="Arial" w:cs="Arial"/>
          <w:sz w:val="20"/>
          <w:szCs w:val="22"/>
        </w:rPr>
        <w:t xml:space="preserve"> immediately upon request by my General Manager, Supervisor or Line Manager or upon termination of my employment (including retirement and resignation).</w:t>
      </w:r>
    </w:p>
    <w:p w14:paraId="3A185CB8" w14:textId="77777777" w:rsidR="00F70741" w:rsidRPr="000855F4" w:rsidRDefault="00F70741" w:rsidP="008F170C">
      <w:pPr>
        <w:numPr>
          <w:ilvl w:val="0"/>
          <w:numId w:val="5"/>
        </w:numPr>
        <w:tabs>
          <w:tab w:val="clear" w:pos="720"/>
          <w:tab w:val="num" w:pos="426"/>
        </w:tabs>
        <w:spacing w:before="40" w:after="400"/>
        <w:ind w:left="425" w:hanging="425"/>
        <w:rPr>
          <w:rFonts w:ascii="Arial" w:hAnsi="Arial" w:cs="Arial"/>
          <w:sz w:val="20"/>
          <w:szCs w:val="22"/>
        </w:rPr>
      </w:pPr>
      <w:r w:rsidRPr="000855F4">
        <w:rPr>
          <w:rFonts w:ascii="Arial" w:hAnsi="Arial" w:cs="Arial"/>
          <w:sz w:val="20"/>
          <w:szCs w:val="22"/>
        </w:rPr>
        <w:t xml:space="preserve">In the event the Card is lost or stolen, I agree to notify the </w:t>
      </w:r>
      <w:r w:rsidR="005F27D9" w:rsidRPr="000855F4">
        <w:rPr>
          <w:rFonts w:ascii="Arial" w:hAnsi="Arial" w:cs="Arial"/>
          <w:sz w:val="20"/>
          <w:szCs w:val="22"/>
        </w:rPr>
        <w:t xml:space="preserve">Senior </w:t>
      </w:r>
      <w:r w:rsidRPr="000855F4">
        <w:rPr>
          <w:rFonts w:ascii="Arial" w:hAnsi="Arial" w:cs="Arial"/>
          <w:sz w:val="20"/>
          <w:szCs w:val="22"/>
        </w:rPr>
        <w:t xml:space="preserve">Administration </w:t>
      </w:r>
      <w:r w:rsidR="005F27D9" w:rsidRPr="000855F4">
        <w:rPr>
          <w:rFonts w:ascii="Arial" w:hAnsi="Arial" w:cs="Arial"/>
          <w:sz w:val="20"/>
          <w:szCs w:val="22"/>
        </w:rPr>
        <w:t>Coordinator</w:t>
      </w:r>
      <w:r w:rsidRPr="000855F4">
        <w:rPr>
          <w:rFonts w:ascii="Arial" w:hAnsi="Arial" w:cs="Arial"/>
          <w:sz w:val="20"/>
          <w:szCs w:val="22"/>
        </w:rPr>
        <w:t xml:space="preserve"> (</w:t>
      </w:r>
      <w:smartTag w:uri="urn:schemas-microsoft-com:office:smarttags" w:element="City">
        <w:smartTag w:uri="urn:schemas-microsoft-com:office:smarttags" w:element="place">
          <w:r w:rsidRPr="000855F4">
            <w:rPr>
              <w:rFonts w:ascii="Arial" w:hAnsi="Arial" w:cs="Arial"/>
              <w:sz w:val="20"/>
              <w:szCs w:val="22"/>
            </w:rPr>
            <w:t>Sydney</w:t>
          </w:r>
        </w:smartTag>
      </w:smartTag>
      <w:r w:rsidRPr="000855F4">
        <w:rPr>
          <w:rFonts w:ascii="Arial" w:hAnsi="Arial" w:cs="Arial"/>
          <w:sz w:val="20"/>
          <w:szCs w:val="22"/>
        </w:rPr>
        <w:t xml:space="preserve"> services contact the </w:t>
      </w:r>
      <w:r w:rsidR="009C7991" w:rsidRPr="000855F4">
        <w:rPr>
          <w:rFonts w:ascii="Arial" w:hAnsi="Arial" w:cs="Arial"/>
          <w:sz w:val="20"/>
          <w:szCs w:val="22"/>
        </w:rPr>
        <w:t>South East Senior Administration Coordinator</w:t>
      </w:r>
      <w:r w:rsidRPr="000855F4">
        <w:rPr>
          <w:rFonts w:ascii="Arial" w:hAnsi="Arial" w:cs="Arial"/>
          <w:sz w:val="20"/>
          <w:szCs w:val="22"/>
        </w:rPr>
        <w:t>) and the bank (1800 033 844) immediately.</w:t>
      </w:r>
    </w:p>
    <w:tbl>
      <w:tblPr>
        <w:tblStyle w:val="TableGrid"/>
        <w:tblW w:w="9849" w:type="dxa"/>
        <w:tblLook w:val="04A0" w:firstRow="1" w:lastRow="0" w:firstColumn="1" w:lastColumn="0" w:noHBand="0" w:noVBand="1"/>
      </w:tblPr>
      <w:tblGrid>
        <w:gridCol w:w="2525"/>
        <w:gridCol w:w="2400"/>
        <w:gridCol w:w="2522"/>
        <w:gridCol w:w="2402"/>
      </w:tblGrid>
      <w:tr w:rsidR="00C84879" w14:paraId="5D3F3582" w14:textId="77777777" w:rsidTr="005477E8">
        <w:trPr>
          <w:trHeight w:hRule="exact" w:val="576"/>
        </w:trPr>
        <w:tc>
          <w:tcPr>
            <w:tcW w:w="2525" w:type="dxa"/>
            <w:vAlign w:val="center"/>
          </w:tcPr>
          <w:p w14:paraId="14EF2CFE" w14:textId="2DA3E20F" w:rsidR="00C84879" w:rsidRPr="005359F0" w:rsidRDefault="00C84879" w:rsidP="005849C2">
            <w:pPr>
              <w:spacing w:before="40" w:after="400"/>
              <w:rPr>
                <w:rFonts w:ascii="Arial" w:hAnsi="Arial" w:cs="Arial"/>
                <w:sz w:val="20"/>
              </w:rPr>
            </w:pPr>
            <w:r>
              <w:rPr>
                <w:rFonts w:ascii="Arial" w:hAnsi="Arial" w:cs="Arial"/>
                <w:sz w:val="20"/>
              </w:rPr>
              <w:t>Site Name and Location Address:</w:t>
            </w:r>
          </w:p>
        </w:tc>
        <w:tc>
          <w:tcPr>
            <w:tcW w:w="7324" w:type="dxa"/>
            <w:gridSpan w:val="3"/>
            <w:vAlign w:val="center"/>
          </w:tcPr>
          <w:p w14:paraId="369DC299" w14:textId="77777777" w:rsidR="00C84879" w:rsidRPr="005359F0" w:rsidRDefault="00C84879" w:rsidP="005849C2">
            <w:pPr>
              <w:spacing w:before="40" w:after="400"/>
              <w:rPr>
                <w:rFonts w:ascii="Arial" w:hAnsi="Arial" w:cs="Arial"/>
                <w:sz w:val="20"/>
              </w:rPr>
            </w:pPr>
          </w:p>
        </w:tc>
      </w:tr>
      <w:tr w:rsidR="005849C2" w14:paraId="1B9BC8C7" w14:textId="77777777" w:rsidTr="005477E8">
        <w:trPr>
          <w:trHeight w:hRule="exact" w:val="576"/>
        </w:trPr>
        <w:tc>
          <w:tcPr>
            <w:tcW w:w="2525" w:type="dxa"/>
            <w:vAlign w:val="center"/>
          </w:tcPr>
          <w:p w14:paraId="2C9EF42C" w14:textId="0F905A16" w:rsidR="005849C2" w:rsidRPr="005359F0" w:rsidRDefault="005849C2" w:rsidP="005849C2">
            <w:pPr>
              <w:spacing w:before="40" w:after="400"/>
              <w:rPr>
                <w:rFonts w:ascii="Arial" w:hAnsi="Arial" w:cs="Arial"/>
                <w:sz w:val="20"/>
              </w:rPr>
            </w:pPr>
            <w:r w:rsidRPr="005359F0">
              <w:rPr>
                <w:rFonts w:ascii="Arial" w:hAnsi="Arial" w:cs="Arial"/>
                <w:sz w:val="20"/>
              </w:rPr>
              <w:t>Employee Signature:</w:t>
            </w:r>
          </w:p>
        </w:tc>
        <w:tc>
          <w:tcPr>
            <w:tcW w:w="7324" w:type="dxa"/>
            <w:gridSpan w:val="3"/>
            <w:vAlign w:val="center"/>
          </w:tcPr>
          <w:p w14:paraId="4C19FA15" w14:textId="77777777" w:rsidR="005849C2" w:rsidRPr="005359F0" w:rsidRDefault="005849C2" w:rsidP="005849C2">
            <w:pPr>
              <w:spacing w:before="40" w:after="400"/>
              <w:rPr>
                <w:rFonts w:ascii="Arial" w:hAnsi="Arial" w:cs="Arial"/>
                <w:sz w:val="20"/>
              </w:rPr>
            </w:pPr>
          </w:p>
        </w:tc>
      </w:tr>
      <w:tr w:rsidR="005849C2" w14:paraId="63AAAFF3" w14:textId="77777777" w:rsidTr="00384A01">
        <w:trPr>
          <w:trHeight w:hRule="exact" w:val="576"/>
        </w:trPr>
        <w:tc>
          <w:tcPr>
            <w:tcW w:w="2525" w:type="dxa"/>
            <w:vAlign w:val="center"/>
          </w:tcPr>
          <w:p w14:paraId="42724944" w14:textId="706F1C1B" w:rsidR="005849C2" w:rsidRPr="005359F0" w:rsidRDefault="005849C2" w:rsidP="005849C2">
            <w:pPr>
              <w:spacing w:before="40" w:after="400"/>
              <w:rPr>
                <w:rFonts w:ascii="Arial" w:hAnsi="Arial" w:cs="Arial"/>
                <w:sz w:val="20"/>
              </w:rPr>
            </w:pPr>
            <w:r w:rsidRPr="005359F0">
              <w:rPr>
                <w:rFonts w:ascii="Arial" w:hAnsi="Arial" w:cs="Arial"/>
                <w:sz w:val="20"/>
              </w:rPr>
              <w:t>Date:</w:t>
            </w:r>
          </w:p>
        </w:tc>
        <w:tc>
          <w:tcPr>
            <w:tcW w:w="2400" w:type="dxa"/>
            <w:vAlign w:val="center"/>
          </w:tcPr>
          <w:p w14:paraId="3571A0C7" w14:textId="77777777" w:rsidR="005849C2" w:rsidRPr="005359F0" w:rsidRDefault="005849C2" w:rsidP="005849C2">
            <w:pPr>
              <w:spacing w:before="40" w:after="400"/>
              <w:rPr>
                <w:rFonts w:ascii="Arial" w:hAnsi="Arial" w:cs="Arial"/>
                <w:sz w:val="20"/>
              </w:rPr>
            </w:pPr>
          </w:p>
        </w:tc>
        <w:tc>
          <w:tcPr>
            <w:tcW w:w="2522" w:type="dxa"/>
            <w:vAlign w:val="center"/>
          </w:tcPr>
          <w:p w14:paraId="6331BB6C" w14:textId="466FFFC1" w:rsidR="005849C2" w:rsidRPr="005359F0" w:rsidRDefault="005849C2" w:rsidP="005849C2">
            <w:pPr>
              <w:spacing w:before="40" w:after="400"/>
              <w:rPr>
                <w:rFonts w:ascii="Arial" w:hAnsi="Arial" w:cs="Arial"/>
                <w:sz w:val="20"/>
              </w:rPr>
            </w:pPr>
            <w:r w:rsidRPr="005359F0">
              <w:rPr>
                <w:rFonts w:ascii="Arial" w:hAnsi="Arial" w:cs="Arial"/>
                <w:sz w:val="20"/>
              </w:rPr>
              <w:t>Employee Number</w:t>
            </w:r>
            <w:r w:rsidR="005359F0" w:rsidRPr="005359F0">
              <w:rPr>
                <w:rFonts w:ascii="Arial" w:hAnsi="Arial" w:cs="Arial"/>
                <w:sz w:val="20"/>
              </w:rPr>
              <w:t>:</w:t>
            </w:r>
          </w:p>
        </w:tc>
        <w:tc>
          <w:tcPr>
            <w:tcW w:w="2402" w:type="dxa"/>
            <w:vAlign w:val="center"/>
          </w:tcPr>
          <w:p w14:paraId="05F002DE" w14:textId="77777777" w:rsidR="005849C2" w:rsidRPr="005359F0" w:rsidRDefault="005849C2" w:rsidP="005849C2">
            <w:pPr>
              <w:spacing w:before="40" w:after="400"/>
              <w:rPr>
                <w:rFonts w:ascii="Arial" w:hAnsi="Arial" w:cs="Arial"/>
                <w:sz w:val="20"/>
              </w:rPr>
            </w:pPr>
          </w:p>
        </w:tc>
      </w:tr>
      <w:tr w:rsidR="00384A01" w14:paraId="404F9EF4" w14:textId="77777777" w:rsidTr="00CD6066">
        <w:trPr>
          <w:trHeight w:hRule="exact" w:val="576"/>
        </w:trPr>
        <w:tc>
          <w:tcPr>
            <w:tcW w:w="2525" w:type="dxa"/>
            <w:vAlign w:val="center"/>
          </w:tcPr>
          <w:p w14:paraId="617BCE23" w14:textId="411C66A3" w:rsidR="00384A01" w:rsidRPr="005359F0" w:rsidRDefault="00384A01" w:rsidP="005849C2">
            <w:pPr>
              <w:spacing w:before="40" w:after="400"/>
              <w:rPr>
                <w:rFonts w:ascii="Arial" w:hAnsi="Arial" w:cs="Arial"/>
                <w:sz w:val="20"/>
              </w:rPr>
            </w:pPr>
            <w:r>
              <w:rPr>
                <w:rFonts w:ascii="Arial" w:hAnsi="Arial" w:cs="Arial"/>
                <w:sz w:val="20"/>
              </w:rPr>
              <w:t xml:space="preserve">Employee </w:t>
            </w:r>
            <w:r w:rsidRPr="005359F0">
              <w:rPr>
                <w:rFonts w:ascii="Arial" w:hAnsi="Arial" w:cs="Arial"/>
                <w:sz w:val="20"/>
              </w:rPr>
              <w:t>Position:</w:t>
            </w:r>
          </w:p>
        </w:tc>
        <w:tc>
          <w:tcPr>
            <w:tcW w:w="7324" w:type="dxa"/>
            <w:gridSpan w:val="3"/>
            <w:vAlign w:val="center"/>
          </w:tcPr>
          <w:p w14:paraId="6B3A8D67" w14:textId="77777777" w:rsidR="00384A01" w:rsidRPr="005359F0" w:rsidRDefault="00384A01" w:rsidP="005849C2">
            <w:pPr>
              <w:spacing w:before="40" w:after="400"/>
              <w:rPr>
                <w:rFonts w:ascii="Arial" w:hAnsi="Arial" w:cs="Arial"/>
                <w:sz w:val="20"/>
              </w:rPr>
            </w:pPr>
          </w:p>
        </w:tc>
      </w:tr>
      <w:tr w:rsidR="005359F0" w14:paraId="76E9A4C8" w14:textId="77777777" w:rsidTr="005477E8">
        <w:trPr>
          <w:trHeight w:hRule="exact" w:val="576"/>
        </w:trPr>
        <w:tc>
          <w:tcPr>
            <w:tcW w:w="2525" w:type="dxa"/>
            <w:vAlign w:val="center"/>
          </w:tcPr>
          <w:p w14:paraId="317EA8E4" w14:textId="77392CEE" w:rsidR="005359F0" w:rsidRPr="005359F0" w:rsidRDefault="005359F0" w:rsidP="005849C2">
            <w:pPr>
              <w:spacing w:before="40" w:after="400"/>
              <w:rPr>
                <w:rFonts w:ascii="Arial" w:hAnsi="Arial" w:cs="Arial"/>
                <w:sz w:val="20"/>
              </w:rPr>
            </w:pPr>
            <w:r w:rsidRPr="005359F0">
              <w:rPr>
                <w:rFonts w:ascii="Arial" w:hAnsi="Arial" w:cs="Arial"/>
                <w:sz w:val="20"/>
              </w:rPr>
              <w:t>Line Manager Name</w:t>
            </w:r>
          </w:p>
        </w:tc>
        <w:tc>
          <w:tcPr>
            <w:tcW w:w="7324" w:type="dxa"/>
            <w:gridSpan w:val="3"/>
            <w:vAlign w:val="center"/>
          </w:tcPr>
          <w:p w14:paraId="01B42485" w14:textId="77777777" w:rsidR="005359F0" w:rsidRPr="005359F0" w:rsidRDefault="005359F0" w:rsidP="005849C2">
            <w:pPr>
              <w:spacing w:before="40" w:after="400"/>
              <w:rPr>
                <w:rFonts w:ascii="Arial" w:hAnsi="Arial" w:cs="Arial"/>
                <w:sz w:val="20"/>
              </w:rPr>
            </w:pPr>
          </w:p>
        </w:tc>
      </w:tr>
      <w:tr w:rsidR="005359F0" w14:paraId="0B99C932" w14:textId="77777777" w:rsidTr="005477E8">
        <w:trPr>
          <w:trHeight w:hRule="exact" w:val="576"/>
        </w:trPr>
        <w:tc>
          <w:tcPr>
            <w:tcW w:w="2525" w:type="dxa"/>
            <w:vAlign w:val="center"/>
          </w:tcPr>
          <w:p w14:paraId="18874CCD" w14:textId="4FDEC45C" w:rsidR="005359F0" w:rsidRPr="005359F0" w:rsidRDefault="005359F0" w:rsidP="005359F0">
            <w:pPr>
              <w:spacing w:before="40" w:after="400"/>
              <w:rPr>
                <w:rFonts w:ascii="Arial" w:hAnsi="Arial" w:cs="Arial"/>
                <w:sz w:val="20"/>
              </w:rPr>
            </w:pPr>
            <w:r w:rsidRPr="005359F0">
              <w:rPr>
                <w:rFonts w:ascii="Arial" w:hAnsi="Arial" w:cs="Arial"/>
                <w:sz w:val="20"/>
              </w:rPr>
              <w:t>Line Manager Position:</w:t>
            </w:r>
          </w:p>
        </w:tc>
        <w:tc>
          <w:tcPr>
            <w:tcW w:w="7324" w:type="dxa"/>
            <w:gridSpan w:val="3"/>
            <w:vAlign w:val="center"/>
          </w:tcPr>
          <w:p w14:paraId="36D45A52" w14:textId="77777777" w:rsidR="005359F0" w:rsidRPr="005359F0" w:rsidRDefault="005359F0" w:rsidP="005849C2">
            <w:pPr>
              <w:spacing w:before="40" w:after="400"/>
              <w:rPr>
                <w:rFonts w:ascii="Arial" w:hAnsi="Arial" w:cs="Arial"/>
                <w:sz w:val="20"/>
              </w:rPr>
            </w:pPr>
          </w:p>
        </w:tc>
      </w:tr>
      <w:tr w:rsidR="005359F0" w14:paraId="57D191AA" w14:textId="77777777" w:rsidTr="005477E8">
        <w:trPr>
          <w:trHeight w:hRule="exact" w:val="720"/>
        </w:trPr>
        <w:tc>
          <w:tcPr>
            <w:tcW w:w="2525" w:type="dxa"/>
            <w:vAlign w:val="center"/>
          </w:tcPr>
          <w:p w14:paraId="27D005DB" w14:textId="2FF4A221" w:rsidR="005359F0" w:rsidRPr="005359F0" w:rsidRDefault="005359F0" w:rsidP="005849C2">
            <w:pPr>
              <w:spacing w:before="40" w:after="400"/>
              <w:rPr>
                <w:rFonts w:ascii="Arial" w:hAnsi="Arial" w:cs="Arial"/>
                <w:sz w:val="20"/>
              </w:rPr>
            </w:pPr>
            <w:r w:rsidRPr="005359F0">
              <w:rPr>
                <w:rFonts w:ascii="Arial" w:hAnsi="Arial" w:cs="Arial"/>
                <w:sz w:val="20"/>
              </w:rPr>
              <w:t>Line Manager Signature: (</w:t>
            </w:r>
            <w:r w:rsidRPr="005359F0">
              <w:rPr>
                <w:rFonts w:ascii="Arial" w:hAnsi="Arial" w:cs="Arial"/>
                <w:sz w:val="18"/>
              </w:rPr>
              <w:t>Approval to issue Debit Card)</w:t>
            </w:r>
          </w:p>
        </w:tc>
        <w:tc>
          <w:tcPr>
            <w:tcW w:w="7324" w:type="dxa"/>
            <w:gridSpan w:val="3"/>
            <w:vAlign w:val="center"/>
          </w:tcPr>
          <w:p w14:paraId="28336C61" w14:textId="77777777" w:rsidR="005359F0" w:rsidRPr="005359F0" w:rsidRDefault="005359F0" w:rsidP="005849C2">
            <w:pPr>
              <w:spacing w:before="40" w:after="400"/>
              <w:rPr>
                <w:rFonts w:ascii="Arial" w:hAnsi="Arial" w:cs="Arial"/>
                <w:sz w:val="20"/>
              </w:rPr>
            </w:pPr>
          </w:p>
        </w:tc>
      </w:tr>
    </w:tbl>
    <w:p w14:paraId="568EA171" w14:textId="77777777" w:rsidR="005849C2" w:rsidRDefault="005849C2" w:rsidP="00F70741">
      <w:pPr>
        <w:spacing w:before="60" w:after="60"/>
        <w:rPr>
          <w:rFonts w:ascii="Arial" w:hAnsi="Arial" w:cs="Arial"/>
          <w:sz w:val="20"/>
          <w:szCs w:val="22"/>
        </w:rPr>
      </w:pPr>
    </w:p>
    <w:p w14:paraId="0FF4ABA8" w14:textId="77777777" w:rsidR="00F70741" w:rsidRPr="000316E0" w:rsidRDefault="00F70741" w:rsidP="00F70741">
      <w:pPr>
        <w:spacing w:before="60" w:after="60"/>
        <w:rPr>
          <w:rFonts w:ascii="Arial" w:hAnsi="Arial" w:cs="Arial"/>
          <w:sz w:val="20"/>
          <w:szCs w:val="22"/>
        </w:rPr>
      </w:pPr>
      <w:r w:rsidRPr="000316E0">
        <w:rPr>
          <w:rFonts w:ascii="Arial" w:hAnsi="Arial" w:cs="Arial"/>
          <w:sz w:val="20"/>
          <w:szCs w:val="22"/>
        </w:rPr>
        <w:t xml:space="preserve">Related procedures </w:t>
      </w:r>
      <w:r w:rsidRPr="005F27D9">
        <w:rPr>
          <w:rFonts w:ascii="Arial" w:hAnsi="Arial" w:cs="Arial"/>
          <w:sz w:val="20"/>
          <w:szCs w:val="22"/>
        </w:rPr>
        <w:t xml:space="preserve">include:  </w:t>
      </w:r>
      <w:hyperlink r:id="rId12" w:history="1">
        <w:proofErr w:type="spellStart"/>
        <w:r w:rsidRPr="005F27D9">
          <w:rPr>
            <w:rStyle w:val="Hyperlink"/>
            <w:rFonts w:ascii="Arial" w:hAnsi="Arial" w:cs="Arial"/>
            <w:b/>
            <w:i/>
            <w:color w:val="auto"/>
            <w:sz w:val="20"/>
            <w:szCs w:val="22"/>
          </w:rPr>
          <w:t>Keycard</w:t>
        </w:r>
        <w:proofErr w:type="spellEnd"/>
        <w:r w:rsidRPr="005F27D9">
          <w:rPr>
            <w:rStyle w:val="Hyperlink"/>
            <w:rFonts w:ascii="Arial" w:hAnsi="Arial" w:cs="Arial"/>
            <w:b/>
            <w:i/>
            <w:color w:val="auto"/>
            <w:sz w:val="20"/>
            <w:szCs w:val="22"/>
          </w:rPr>
          <w:t xml:space="preserve"> Account Procedure Residential Accommodation Services (QP 6007)</w:t>
        </w:r>
      </w:hyperlink>
      <w:r w:rsidRPr="005F27D9">
        <w:rPr>
          <w:rFonts w:ascii="Arial" w:hAnsi="Arial" w:cs="Arial"/>
          <w:b/>
          <w:i/>
          <w:sz w:val="20"/>
          <w:szCs w:val="22"/>
        </w:rPr>
        <w:t xml:space="preserve">; </w:t>
      </w:r>
      <w:hyperlink r:id="rId13" w:history="1">
        <w:r w:rsidRPr="005F27D9">
          <w:rPr>
            <w:rStyle w:val="Hyperlink"/>
            <w:rFonts w:ascii="Arial" w:hAnsi="Arial" w:cs="Arial"/>
            <w:b/>
            <w:i/>
            <w:color w:val="auto"/>
            <w:sz w:val="20"/>
            <w:szCs w:val="22"/>
          </w:rPr>
          <w:t>Petty Cash Procedure (QP 6040)</w:t>
        </w:r>
      </w:hyperlink>
      <w:r w:rsidRPr="005F27D9">
        <w:rPr>
          <w:rFonts w:ascii="Arial" w:hAnsi="Arial" w:cs="Arial"/>
          <w:sz w:val="20"/>
          <w:szCs w:val="22"/>
        </w:rPr>
        <w:t xml:space="preserve"> and</w:t>
      </w:r>
      <w:r w:rsidRPr="000316E0">
        <w:rPr>
          <w:rFonts w:ascii="Arial" w:hAnsi="Arial" w:cs="Arial"/>
          <w:sz w:val="20"/>
          <w:szCs w:val="22"/>
        </w:rPr>
        <w:t xml:space="preserve"> other related procedures as published from time to time.</w:t>
      </w:r>
    </w:p>
    <w:sectPr w:rsidR="00F70741" w:rsidRPr="000316E0" w:rsidSect="00F70741">
      <w:headerReference w:type="default" r:id="rId14"/>
      <w:footerReference w:type="default" r:id="rId15"/>
      <w:pgSz w:w="11907" w:h="16840" w:code="9"/>
      <w:pgMar w:top="1134" w:right="1134" w:bottom="1701" w:left="1134" w:header="51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E6370" w14:textId="77777777" w:rsidR="00AC1CCD" w:rsidRDefault="00AC1CCD">
      <w:r>
        <w:separator/>
      </w:r>
    </w:p>
  </w:endnote>
  <w:endnote w:type="continuationSeparator" w:id="0">
    <w:p w14:paraId="2F219FA6" w14:textId="77777777" w:rsidR="00AC1CCD" w:rsidRDefault="00AC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CFE6" w14:textId="77777777" w:rsidR="000A40F3" w:rsidRDefault="000A40F3" w:rsidP="008F170C">
    <w:pPr>
      <w:pStyle w:val="Footer"/>
      <w:pBdr>
        <w:top w:val="single" w:sz="4" w:space="1" w:color="auto"/>
        <w:left w:val="single" w:sz="4" w:space="4" w:color="auto"/>
        <w:bottom w:val="single" w:sz="4" w:space="1" w:color="auto"/>
        <w:right w:val="single" w:sz="4" w:space="4" w:color="auto"/>
      </w:pBdr>
      <w:tabs>
        <w:tab w:val="clear" w:pos="4320"/>
        <w:tab w:val="clear" w:pos="8640"/>
        <w:tab w:val="right" w:pos="9645"/>
      </w:tabs>
      <w:rPr>
        <w:rFonts w:ascii="Arial" w:hAnsi="Arial" w:cs="Arial"/>
        <w:sz w:val="18"/>
        <w:szCs w:val="18"/>
        <w:lang w:val="en-US"/>
      </w:rPr>
    </w:pPr>
    <w:r>
      <w:rPr>
        <w:rFonts w:ascii="Arial" w:hAnsi="Arial" w:cs="Arial"/>
        <w:sz w:val="18"/>
        <w:szCs w:val="18"/>
        <w:lang w:val="en-US"/>
      </w:rPr>
      <w:t xml:space="preserve">QF 6007.08: Employee Agreement – ANZ Bank </w:t>
    </w:r>
    <w:r w:rsidR="009C7991">
      <w:rPr>
        <w:rFonts w:ascii="Arial" w:hAnsi="Arial" w:cs="Arial"/>
        <w:sz w:val="18"/>
        <w:szCs w:val="18"/>
        <w:lang w:val="en-US"/>
      </w:rPr>
      <w:t>Debit Visa Card</w:t>
    </w:r>
    <w:r>
      <w:rPr>
        <w:rFonts w:ascii="Arial" w:hAnsi="Arial" w:cs="Arial"/>
        <w:sz w:val="18"/>
        <w:szCs w:val="18"/>
        <w:lang w:val="en-US"/>
      </w:rPr>
      <w:tab/>
    </w:r>
    <w:r w:rsidRPr="0041052C">
      <w:rPr>
        <w:rFonts w:ascii="Arial" w:hAnsi="Arial" w:cs="Arial"/>
        <w:sz w:val="18"/>
        <w:szCs w:val="18"/>
        <w:lang w:val="en-US"/>
      </w:rPr>
      <w:t xml:space="preserve">Page </w:t>
    </w:r>
    <w:r w:rsidRPr="0041052C">
      <w:rPr>
        <w:rFonts w:ascii="Arial" w:hAnsi="Arial" w:cs="Arial"/>
        <w:sz w:val="18"/>
        <w:szCs w:val="18"/>
        <w:lang w:val="en-US"/>
      </w:rPr>
      <w:fldChar w:fldCharType="begin"/>
    </w:r>
    <w:r w:rsidRPr="0041052C">
      <w:rPr>
        <w:rFonts w:ascii="Arial" w:hAnsi="Arial" w:cs="Arial"/>
        <w:sz w:val="18"/>
        <w:szCs w:val="18"/>
        <w:lang w:val="en-US"/>
      </w:rPr>
      <w:instrText xml:space="preserve"> PAGE </w:instrText>
    </w:r>
    <w:r w:rsidRPr="0041052C">
      <w:rPr>
        <w:rFonts w:ascii="Arial" w:hAnsi="Arial" w:cs="Arial"/>
        <w:sz w:val="18"/>
        <w:szCs w:val="18"/>
        <w:lang w:val="en-US"/>
      </w:rPr>
      <w:fldChar w:fldCharType="separate"/>
    </w:r>
    <w:r w:rsidR="000B579A">
      <w:rPr>
        <w:rFonts w:ascii="Arial" w:hAnsi="Arial" w:cs="Arial"/>
        <w:noProof/>
        <w:sz w:val="18"/>
        <w:szCs w:val="18"/>
        <w:lang w:val="en-US"/>
      </w:rPr>
      <w:t>1</w:t>
    </w:r>
    <w:r w:rsidRPr="0041052C">
      <w:rPr>
        <w:rFonts w:ascii="Arial" w:hAnsi="Arial" w:cs="Arial"/>
        <w:sz w:val="18"/>
        <w:szCs w:val="18"/>
        <w:lang w:val="en-US"/>
      </w:rPr>
      <w:fldChar w:fldCharType="end"/>
    </w:r>
    <w:r w:rsidRPr="0041052C">
      <w:rPr>
        <w:rFonts w:ascii="Arial" w:hAnsi="Arial" w:cs="Arial"/>
        <w:sz w:val="18"/>
        <w:szCs w:val="18"/>
        <w:lang w:val="en-US"/>
      </w:rPr>
      <w:t xml:space="preserve"> of </w:t>
    </w:r>
    <w:r w:rsidRPr="0041052C">
      <w:rPr>
        <w:rFonts w:ascii="Arial" w:hAnsi="Arial" w:cs="Arial"/>
        <w:sz w:val="18"/>
        <w:szCs w:val="18"/>
        <w:lang w:val="en-US"/>
      </w:rPr>
      <w:fldChar w:fldCharType="begin"/>
    </w:r>
    <w:r w:rsidRPr="0041052C">
      <w:rPr>
        <w:rFonts w:ascii="Arial" w:hAnsi="Arial" w:cs="Arial"/>
        <w:sz w:val="18"/>
        <w:szCs w:val="18"/>
        <w:lang w:val="en-US"/>
      </w:rPr>
      <w:instrText xml:space="preserve"> NUMPAGES </w:instrText>
    </w:r>
    <w:r w:rsidRPr="0041052C">
      <w:rPr>
        <w:rFonts w:ascii="Arial" w:hAnsi="Arial" w:cs="Arial"/>
        <w:sz w:val="18"/>
        <w:szCs w:val="18"/>
        <w:lang w:val="en-US"/>
      </w:rPr>
      <w:fldChar w:fldCharType="separate"/>
    </w:r>
    <w:r w:rsidR="000B579A">
      <w:rPr>
        <w:rFonts w:ascii="Arial" w:hAnsi="Arial" w:cs="Arial"/>
        <w:noProof/>
        <w:sz w:val="18"/>
        <w:szCs w:val="18"/>
        <w:lang w:val="en-US"/>
      </w:rPr>
      <w:t>1</w:t>
    </w:r>
    <w:r w:rsidRPr="0041052C">
      <w:rPr>
        <w:rFonts w:ascii="Arial" w:hAnsi="Arial" w:cs="Arial"/>
        <w:sz w:val="18"/>
        <w:szCs w:val="18"/>
        <w:lang w:val="en-US"/>
      </w:rPr>
      <w:fldChar w:fldCharType="end"/>
    </w:r>
  </w:p>
  <w:p w14:paraId="62A7B58B" w14:textId="4DF5D021" w:rsidR="000A40F3" w:rsidRPr="00E62E43" w:rsidRDefault="000855F4" w:rsidP="005977EE">
    <w:pPr>
      <w:pStyle w:val="Footer"/>
      <w:pBdr>
        <w:top w:val="single" w:sz="4" w:space="1" w:color="auto"/>
        <w:left w:val="single" w:sz="4" w:space="4" w:color="auto"/>
        <w:bottom w:val="single" w:sz="4" w:space="1" w:color="auto"/>
        <w:right w:val="single" w:sz="4" w:space="4" w:color="auto"/>
      </w:pBdr>
      <w:tabs>
        <w:tab w:val="clear" w:pos="4320"/>
        <w:tab w:val="clear" w:pos="8640"/>
        <w:tab w:val="center" w:pos="2410"/>
        <w:tab w:val="center" w:pos="5529"/>
        <w:tab w:val="right" w:pos="9639"/>
      </w:tabs>
      <w:rPr>
        <w:sz w:val="2"/>
        <w:szCs w:val="2"/>
      </w:rPr>
    </w:pPr>
    <w:r>
      <w:rPr>
        <w:rFonts w:ascii="Arial" w:hAnsi="Arial" w:cs="Arial"/>
        <w:sz w:val="18"/>
        <w:szCs w:val="18"/>
        <w:lang w:val="en-US"/>
      </w:rPr>
      <w:t>Issue: 04</w:t>
    </w:r>
    <w:r w:rsidR="005977EE">
      <w:rPr>
        <w:rFonts w:ascii="Arial" w:hAnsi="Arial" w:cs="Arial"/>
        <w:sz w:val="18"/>
        <w:szCs w:val="18"/>
        <w:lang w:val="en-US"/>
      </w:rPr>
      <w:tab/>
      <w:t xml:space="preserve">Issue </w:t>
    </w:r>
    <w:r w:rsidR="000A40F3">
      <w:rPr>
        <w:rFonts w:ascii="Arial" w:hAnsi="Arial" w:cs="Arial"/>
        <w:sz w:val="18"/>
        <w:szCs w:val="18"/>
        <w:lang w:val="en-US"/>
      </w:rPr>
      <w:t xml:space="preserve">Date:  </w:t>
    </w:r>
    <w:r w:rsidR="009976A7">
      <w:rPr>
        <w:rFonts w:ascii="Arial" w:hAnsi="Arial" w:cs="Arial"/>
        <w:sz w:val="18"/>
        <w:szCs w:val="18"/>
        <w:lang w:val="en-US"/>
      </w:rPr>
      <w:t>December 2016</w:t>
    </w:r>
    <w:r w:rsidR="005977EE">
      <w:rPr>
        <w:rFonts w:ascii="Arial" w:hAnsi="Arial" w:cs="Arial"/>
        <w:sz w:val="18"/>
        <w:szCs w:val="18"/>
        <w:lang w:val="en-US"/>
      </w:rPr>
      <w:t xml:space="preserve"> </w:t>
    </w:r>
    <w:r w:rsidR="005977EE">
      <w:rPr>
        <w:rFonts w:ascii="Arial" w:hAnsi="Arial" w:cs="Arial"/>
        <w:sz w:val="18"/>
        <w:szCs w:val="18"/>
        <w:lang w:val="en-US"/>
      </w:rPr>
      <w:tab/>
      <w:t xml:space="preserve">Last Reviewed Date:  </w:t>
    </w:r>
    <w:sdt>
      <w:sdtPr>
        <w:rPr>
          <w:rFonts w:ascii="Arial" w:hAnsi="Arial" w:cs="Arial"/>
          <w:sz w:val="18"/>
          <w:szCs w:val="18"/>
          <w:lang w:val="en-US"/>
        </w:rPr>
        <w:alias w:val="Last Reviewed Date"/>
        <w:tag w:val="Last_x0020_Reviewed_x0020_Date"/>
        <w:id w:val="1685632619"/>
        <w:placeholder>
          <w:docPart w:val="B443A85A362D4B049A974A920E0BC8BB"/>
        </w:placeholder>
        <w:dataBinding w:prefixMappings="xmlns:ns0='http://schemas.microsoft.com/office/2006/metadata/properties' xmlns:ns1='http://www.w3.org/2001/XMLSchema-instance' xmlns:ns2='http://schemas.microsoft.com/office/infopath/2007/PartnerControls' xmlns:ns3='0ad2c9b3-3d6f-4220-bef7-e0d64d6471a9' " w:xpath="/ns0:properties[1]/documentManagement[1]/ns3:Last_x0020_Reviewed_x0020_Date[1]" w:storeItemID="{832F4DD9-C102-4AA4-A49F-DBC7283F400F}"/>
        <w:date w:fullDate="2018-08-31T00:00:00Z">
          <w:dateFormat w:val="d/MM/yyyy"/>
          <w:lid w:val="en-AU"/>
          <w:storeMappedDataAs w:val="dateTime"/>
          <w:calendar w:val="gregorian"/>
        </w:date>
      </w:sdtPr>
      <w:sdtEndPr/>
      <w:sdtContent>
        <w:r>
          <w:rPr>
            <w:rFonts w:ascii="Arial" w:hAnsi="Arial" w:cs="Arial"/>
            <w:sz w:val="18"/>
            <w:szCs w:val="18"/>
          </w:rPr>
          <w:t>31/08/2018</w:t>
        </w:r>
      </w:sdtContent>
    </w:sdt>
    <w:r w:rsidR="005977EE">
      <w:rPr>
        <w:rFonts w:ascii="Arial" w:hAnsi="Arial" w:cs="Arial"/>
        <w:sz w:val="18"/>
        <w:szCs w:val="18"/>
        <w:lang w:val="en-US"/>
      </w:rPr>
      <w:t xml:space="preserve"> </w:t>
    </w:r>
    <w:r w:rsidR="005977EE">
      <w:rPr>
        <w:rFonts w:ascii="Arial" w:hAnsi="Arial" w:cs="Arial"/>
        <w:sz w:val="18"/>
        <w:szCs w:val="18"/>
        <w:lang w:val="en-US"/>
      </w:rPr>
      <w:tab/>
      <w:t xml:space="preserve">Next Review:  </w:t>
    </w:r>
    <w:sdt>
      <w:sdtPr>
        <w:rPr>
          <w:rFonts w:ascii="Arial" w:hAnsi="Arial" w:cs="Arial"/>
          <w:sz w:val="18"/>
          <w:szCs w:val="18"/>
          <w:lang w:val="en-US"/>
        </w:rPr>
        <w:alias w:val="Review Period"/>
        <w:tag w:val="Review_x0020_Period"/>
        <w:id w:val="-1033578167"/>
        <w:placeholder>
          <w:docPart w:val="ACCD240D1F4C41DC8746B9809C4C9B11"/>
        </w:placeholder>
        <w:dataBinding w:prefixMappings="xmlns:ns0='http://schemas.microsoft.com/office/2006/metadata/properties' xmlns:ns1='http://www.w3.org/2001/XMLSchema-instance' xmlns:ns2='http://schemas.microsoft.com/office/infopath/2007/PartnerControls' xmlns:ns3='0ad2c9b3-3d6f-4220-bef7-e0d64d6471a9' " w:xpath="/ns0:properties[1]/documentManagement[1]/ns3:Review_x0020_Period[1]" w:storeItemID="{832F4DD9-C102-4AA4-A49F-DBC7283F400F}"/>
        <w:dropDownList w:lastValue="5">
          <w:listItem w:value="[Review Period]"/>
        </w:dropDownList>
      </w:sdtPr>
      <w:sdtEndPr/>
      <w:sdtContent>
        <w:r w:rsidR="005849C2">
          <w:rPr>
            <w:rFonts w:ascii="Arial" w:hAnsi="Arial" w:cs="Arial"/>
            <w:sz w:val="18"/>
            <w:szCs w:val="18"/>
            <w:lang w:val="en-US"/>
          </w:rPr>
          <w:t>24 Months</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10E4" w14:textId="77777777" w:rsidR="00AC1CCD" w:rsidRDefault="00AC1CCD">
      <w:r>
        <w:separator/>
      </w:r>
    </w:p>
  </w:footnote>
  <w:footnote w:type="continuationSeparator" w:id="0">
    <w:p w14:paraId="7E7F1A93" w14:textId="77777777" w:rsidR="00AC1CCD" w:rsidRDefault="00AC1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B67C" w14:textId="71CDE386" w:rsidR="000A40F3" w:rsidRDefault="000B579A" w:rsidP="00F70741">
    <w:pPr>
      <w:pStyle w:val="Header"/>
      <w:tabs>
        <w:tab w:val="clear" w:pos="8640"/>
      </w:tabs>
      <w:jc w:val="right"/>
    </w:pPr>
    <w:bookmarkStart w:id="0" w:name="_GoBack"/>
    <w:r>
      <w:rPr>
        <w:noProof/>
        <w:lang w:val="en-US"/>
      </w:rPr>
      <w:drawing>
        <wp:inline distT="0" distB="0" distL="0" distR="0" wp14:anchorId="029E8554" wp14:editId="1F35B27A">
          <wp:extent cx="971550" cy="7743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124" cy="788391"/>
                  </a:xfrm>
                  <a:prstGeom prst="rect">
                    <a:avLst/>
                  </a:prstGeom>
                </pic:spPr>
              </pic:pic>
            </a:graphicData>
          </a:graphic>
        </wp:inline>
      </w:drawing>
    </w:r>
    <w:bookmarkEnd w:id="0"/>
  </w:p>
  <w:p w14:paraId="3D7D6CD1" w14:textId="77777777" w:rsidR="000A40F3" w:rsidRPr="004D505B" w:rsidRDefault="000A40F3" w:rsidP="00F70741">
    <w:pPr>
      <w:pStyle w:val="Heading4"/>
      <w:spacing w:before="240" w:after="240"/>
      <w:rPr>
        <w:sz w:val="28"/>
        <w:szCs w:val="28"/>
      </w:rPr>
    </w:pPr>
    <w:r>
      <w:rPr>
        <w:sz w:val="28"/>
        <w:szCs w:val="28"/>
      </w:rPr>
      <w:t xml:space="preserve">QF 6007.08: </w:t>
    </w:r>
    <w:r w:rsidRPr="004D505B">
      <w:rPr>
        <w:sz w:val="28"/>
        <w:szCs w:val="28"/>
      </w:rPr>
      <w:t>E</w:t>
    </w:r>
    <w:r>
      <w:rPr>
        <w:sz w:val="28"/>
        <w:szCs w:val="28"/>
      </w:rPr>
      <w:t>mployee</w:t>
    </w:r>
    <w:r w:rsidRPr="004D505B">
      <w:rPr>
        <w:sz w:val="28"/>
        <w:szCs w:val="28"/>
      </w:rPr>
      <w:t xml:space="preserve"> A</w:t>
    </w:r>
    <w:r>
      <w:rPr>
        <w:sz w:val="28"/>
        <w:szCs w:val="28"/>
      </w:rPr>
      <w:t>greement</w:t>
    </w:r>
    <w:r w:rsidRPr="004D505B">
      <w:rPr>
        <w:sz w:val="28"/>
        <w:szCs w:val="28"/>
      </w:rPr>
      <w:t xml:space="preserve"> – A</w:t>
    </w:r>
    <w:r>
      <w:rPr>
        <w:sz w:val="28"/>
        <w:szCs w:val="28"/>
      </w:rPr>
      <w:t>NZ</w:t>
    </w:r>
    <w:r w:rsidRPr="004D505B">
      <w:rPr>
        <w:sz w:val="28"/>
        <w:szCs w:val="28"/>
      </w:rPr>
      <w:t xml:space="preserve"> </w:t>
    </w:r>
    <w:r>
      <w:rPr>
        <w:sz w:val="28"/>
        <w:szCs w:val="28"/>
      </w:rPr>
      <w:t xml:space="preserve">Bank Visa </w:t>
    </w:r>
    <w:r w:rsidR="009C7991">
      <w:rPr>
        <w:sz w:val="28"/>
        <w:szCs w:val="28"/>
      </w:rPr>
      <w:t xml:space="preserve">Debit </w:t>
    </w:r>
    <w:r w:rsidRPr="004D505B">
      <w:rPr>
        <w:sz w:val="28"/>
        <w:szCs w:val="28"/>
      </w:rPr>
      <w:t>C</w:t>
    </w:r>
    <w:r>
      <w:rPr>
        <w:sz w:val="28"/>
        <w:szCs w:val="28"/>
      </w:rPr>
      <w:t>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75826"/>
    <w:multiLevelType w:val="multilevel"/>
    <w:tmpl w:val="3C9EDB76"/>
    <w:lvl w:ilvl="0">
      <w:start w:val="1"/>
      <w:numFmt w:val="decimal"/>
      <w:pStyle w:val="Heading1"/>
      <w:lvlText w:val="%1."/>
      <w:lvlJc w:val="left"/>
      <w:pPr>
        <w:tabs>
          <w:tab w:val="num" w:pos="360"/>
        </w:tabs>
        <w:ind w:left="0" w:firstLine="0"/>
      </w:pPr>
    </w:lvl>
    <w:lvl w:ilvl="1">
      <w:start w:val="1"/>
      <w:numFmt w:val="decimal"/>
      <w:lvlText w:val="%2.1"/>
      <w:lvlJc w:val="left"/>
      <w:pPr>
        <w:tabs>
          <w:tab w:val="num" w:pos="720"/>
        </w:tabs>
        <w:ind w:left="720" w:hanging="436"/>
      </w:pPr>
    </w:lvl>
    <w:lvl w:ilvl="2">
      <w:start w:val="1"/>
      <w:numFmt w:val="bullet"/>
      <w:lvlText w:val=""/>
      <w:lvlJc w:val="left"/>
      <w:pPr>
        <w:tabs>
          <w:tab w:val="num" w:pos="1440"/>
        </w:tabs>
        <w:ind w:left="1440" w:hanging="873"/>
      </w:pPr>
      <w:rPr>
        <w:rFonts w:ascii="Symbol" w:hAnsi="Symbol" w:hint="default"/>
        <w:color w:val="auto"/>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6B62359"/>
    <w:multiLevelType w:val="singleLevel"/>
    <w:tmpl w:val="6DE4400C"/>
    <w:lvl w:ilvl="0">
      <w:start w:val="1"/>
      <w:numFmt w:val="decimal"/>
      <w:lvlText w:val="%1."/>
      <w:lvlJc w:val="left"/>
      <w:pPr>
        <w:tabs>
          <w:tab w:val="num" w:pos="720"/>
        </w:tabs>
        <w:ind w:left="720" w:hanging="720"/>
      </w:pPr>
      <w:rPr>
        <w:rFonts w:hint="default"/>
      </w:rPr>
    </w:lvl>
  </w:abstractNum>
  <w:abstractNum w:abstractNumId="2" w15:restartNumberingAfterBreak="0">
    <w:nsid w:val="7D72507F"/>
    <w:multiLevelType w:val="hybridMultilevel"/>
    <w:tmpl w:val="97DC6CFE"/>
    <w:lvl w:ilvl="0" w:tplc="2494BDD2">
      <w:start w:val="1"/>
      <w:numFmt w:val="bullet"/>
      <w:lvlText w:val=""/>
      <w:lvlJc w:val="left"/>
      <w:pPr>
        <w:tabs>
          <w:tab w:val="num" w:pos="360"/>
        </w:tabs>
        <w:ind w:left="360" w:hanging="360"/>
      </w:pPr>
      <w:rPr>
        <w:rFonts w:ascii="Symbol" w:hAnsi="Symbol" w:hint="default"/>
      </w:rPr>
    </w:lvl>
    <w:lvl w:ilvl="1" w:tplc="D5C69616" w:tentative="1">
      <w:start w:val="1"/>
      <w:numFmt w:val="bullet"/>
      <w:lvlText w:val="o"/>
      <w:lvlJc w:val="left"/>
      <w:pPr>
        <w:tabs>
          <w:tab w:val="num" w:pos="1080"/>
        </w:tabs>
        <w:ind w:left="1080" w:hanging="360"/>
      </w:pPr>
      <w:rPr>
        <w:rFonts w:ascii="Courier New" w:hAnsi="Courier New" w:cs="Courier New" w:hint="default"/>
      </w:rPr>
    </w:lvl>
    <w:lvl w:ilvl="2" w:tplc="6538910C" w:tentative="1">
      <w:start w:val="1"/>
      <w:numFmt w:val="bullet"/>
      <w:lvlText w:val=""/>
      <w:lvlJc w:val="left"/>
      <w:pPr>
        <w:tabs>
          <w:tab w:val="num" w:pos="1800"/>
        </w:tabs>
        <w:ind w:left="1800" w:hanging="360"/>
      </w:pPr>
      <w:rPr>
        <w:rFonts w:ascii="Wingdings" w:hAnsi="Wingdings" w:hint="default"/>
      </w:rPr>
    </w:lvl>
    <w:lvl w:ilvl="3" w:tplc="1068CEE0" w:tentative="1">
      <w:start w:val="1"/>
      <w:numFmt w:val="bullet"/>
      <w:lvlText w:val=""/>
      <w:lvlJc w:val="left"/>
      <w:pPr>
        <w:tabs>
          <w:tab w:val="num" w:pos="2520"/>
        </w:tabs>
        <w:ind w:left="2520" w:hanging="360"/>
      </w:pPr>
      <w:rPr>
        <w:rFonts w:ascii="Symbol" w:hAnsi="Symbol" w:hint="default"/>
      </w:rPr>
    </w:lvl>
    <w:lvl w:ilvl="4" w:tplc="DDE66736" w:tentative="1">
      <w:start w:val="1"/>
      <w:numFmt w:val="bullet"/>
      <w:lvlText w:val="o"/>
      <w:lvlJc w:val="left"/>
      <w:pPr>
        <w:tabs>
          <w:tab w:val="num" w:pos="3240"/>
        </w:tabs>
        <w:ind w:left="3240" w:hanging="360"/>
      </w:pPr>
      <w:rPr>
        <w:rFonts w:ascii="Courier New" w:hAnsi="Courier New" w:cs="Courier New" w:hint="default"/>
      </w:rPr>
    </w:lvl>
    <w:lvl w:ilvl="5" w:tplc="E0E06E18" w:tentative="1">
      <w:start w:val="1"/>
      <w:numFmt w:val="bullet"/>
      <w:lvlText w:val=""/>
      <w:lvlJc w:val="left"/>
      <w:pPr>
        <w:tabs>
          <w:tab w:val="num" w:pos="3960"/>
        </w:tabs>
        <w:ind w:left="3960" w:hanging="360"/>
      </w:pPr>
      <w:rPr>
        <w:rFonts w:ascii="Wingdings" w:hAnsi="Wingdings" w:hint="default"/>
      </w:rPr>
    </w:lvl>
    <w:lvl w:ilvl="6" w:tplc="0A804B96" w:tentative="1">
      <w:start w:val="1"/>
      <w:numFmt w:val="bullet"/>
      <w:lvlText w:val=""/>
      <w:lvlJc w:val="left"/>
      <w:pPr>
        <w:tabs>
          <w:tab w:val="num" w:pos="4680"/>
        </w:tabs>
        <w:ind w:left="4680" w:hanging="360"/>
      </w:pPr>
      <w:rPr>
        <w:rFonts w:ascii="Symbol" w:hAnsi="Symbol" w:hint="default"/>
      </w:rPr>
    </w:lvl>
    <w:lvl w:ilvl="7" w:tplc="354E7E32" w:tentative="1">
      <w:start w:val="1"/>
      <w:numFmt w:val="bullet"/>
      <w:lvlText w:val="o"/>
      <w:lvlJc w:val="left"/>
      <w:pPr>
        <w:tabs>
          <w:tab w:val="num" w:pos="5400"/>
        </w:tabs>
        <w:ind w:left="5400" w:hanging="360"/>
      </w:pPr>
      <w:rPr>
        <w:rFonts w:ascii="Courier New" w:hAnsi="Courier New" w:cs="Courier New" w:hint="default"/>
      </w:rPr>
    </w:lvl>
    <w:lvl w:ilvl="8" w:tplc="E2348BE4"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A"/>
    <w:rsid w:val="000855F4"/>
    <w:rsid w:val="000A40F3"/>
    <w:rsid w:val="000B579A"/>
    <w:rsid w:val="000F1D57"/>
    <w:rsid w:val="00256D12"/>
    <w:rsid w:val="0029156F"/>
    <w:rsid w:val="00384A01"/>
    <w:rsid w:val="003F4E75"/>
    <w:rsid w:val="00433122"/>
    <w:rsid w:val="005316C6"/>
    <w:rsid w:val="005359F0"/>
    <w:rsid w:val="005477E8"/>
    <w:rsid w:val="005849C2"/>
    <w:rsid w:val="005977EE"/>
    <w:rsid w:val="005A7429"/>
    <w:rsid w:val="005F27D9"/>
    <w:rsid w:val="006B76ED"/>
    <w:rsid w:val="007D7C1D"/>
    <w:rsid w:val="008D6A68"/>
    <w:rsid w:val="008F170C"/>
    <w:rsid w:val="009129C7"/>
    <w:rsid w:val="00935C22"/>
    <w:rsid w:val="00970111"/>
    <w:rsid w:val="009976A7"/>
    <w:rsid w:val="009C7991"/>
    <w:rsid w:val="00AC1CCD"/>
    <w:rsid w:val="00C1409A"/>
    <w:rsid w:val="00C65D9B"/>
    <w:rsid w:val="00C84879"/>
    <w:rsid w:val="00F70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14:docId w14:val="65FDFC80"/>
  <w15:docId w15:val="{03198BE9-6581-4037-A986-8702C7E1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4"/>
      <w:lang w:eastAsia="en-US"/>
    </w:rPr>
  </w:style>
  <w:style w:type="paragraph" w:styleId="Heading1">
    <w:name w:val="heading 1"/>
    <w:basedOn w:val="Normal"/>
    <w:next w:val="Normal"/>
    <w:qFormat/>
    <w:pPr>
      <w:keepNext/>
      <w:numPr>
        <w:numId w:val="4"/>
      </w:numPr>
      <w:outlineLvl w:val="0"/>
    </w:pPr>
    <w:rPr>
      <w:b/>
      <w:u w:val="single"/>
      <w:lang w:val="en-US"/>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outlineLvl w:val="3"/>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F34"/>
    <w:pPr>
      <w:tabs>
        <w:tab w:val="center" w:pos="4320"/>
        <w:tab w:val="right" w:pos="8640"/>
      </w:tabs>
    </w:pPr>
  </w:style>
  <w:style w:type="paragraph" w:styleId="Footer">
    <w:name w:val="footer"/>
    <w:basedOn w:val="Normal"/>
    <w:rsid w:val="002F2F34"/>
    <w:pPr>
      <w:tabs>
        <w:tab w:val="center" w:pos="4320"/>
        <w:tab w:val="right" w:pos="8640"/>
      </w:tabs>
    </w:pPr>
  </w:style>
  <w:style w:type="table" w:styleId="TableGrid">
    <w:name w:val="Table Grid"/>
    <w:basedOn w:val="TableNormal"/>
    <w:rsid w:val="007F0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2AA1"/>
    <w:rPr>
      <w:rFonts w:ascii="Tahoma" w:hAnsi="Tahoma" w:cs="Tahoma"/>
      <w:sz w:val="16"/>
      <w:szCs w:val="16"/>
    </w:rPr>
  </w:style>
  <w:style w:type="character" w:styleId="Hyperlink">
    <w:name w:val="Hyperlink"/>
    <w:rsid w:val="009F45AC"/>
    <w:rPr>
      <w:color w:val="0000FF"/>
      <w:u w:val="single"/>
    </w:rPr>
  </w:style>
  <w:style w:type="character" w:styleId="PlaceholderText">
    <w:name w:val="Placeholder Text"/>
    <w:basedOn w:val="DefaultParagraphFont"/>
    <w:uiPriority w:val="99"/>
    <w:semiHidden/>
    <w:rsid w:val="00597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qms.endeavour.com.au/docs/QP%206040%20Petty%20Cash%20Procedur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qms.endeavour.com.au/docs/QP%206007%20%20Keycard%20Account%20Procedure.do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43A85A362D4B049A974A920E0BC8BB"/>
        <w:category>
          <w:name w:val="General"/>
          <w:gallery w:val="placeholder"/>
        </w:category>
        <w:types>
          <w:type w:val="bbPlcHdr"/>
        </w:types>
        <w:behaviors>
          <w:behavior w:val="content"/>
        </w:behaviors>
        <w:guid w:val="{DBB14189-0602-413F-A962-CB6C41102195}"/>
      </w:docPartPr>
      <w:docPartBody>
        <w:p w:rsidR="00CF552C" w:rsidRDefault="00CE1FDF">
          <w:r w:rsidRPr="003F36D5">
            <w:rPr>
              <w:rStyle w:val="PlaceholderText"/>
            </w:rPr>
            <w:t>[Last Reviewed Date]</w:t>
          </w:r>
        </w:p>
      </w:docPartBody>
    </w:docPart>
    <w:docPart>
      <w:docPartPr>
        <w:name w:val="ACCD240D1F4C41DC8746B9809C4C9B11"/>
        <w:category>
          <w:name w:val="General"/>
          <w:gallery w:val="placeholder"/>
        </w:category>
        <w:types>
          <w:type w:val="bbPlcHdr"/>
        </w:types>
        <w:behaviors>
          <w:behavior w:val="content"/>
        </w:behaviors>
        <w:guid w:val="{9CE99737-F62A-4C6C-A1CC-B1E09769EA47}"/>
      </w:docPartPr>
      <w:docPartBody>
        <w:p w:rsidR="00CF552C" w:rsidRDefault="00CE1FDF">
          <w:r w:rsidRPr="003F36D5">
            <w:rPr>
              <w:rStyle w:val="PlaceholderText"/>
            </w:rPr>
            <w:t>[Review Period]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DF"/>
    <w:rsid w:val="00CE1FDF"/>
    <w:rsid w:val="00CF5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D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F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http://isitetst.endeavour.com.au/_cts/Quality Document/47cb08e1e9a57597customXsn.xsn</xsnLocation>
  <cached>True</cached>
  <openByDefault>False</openByDefault>
  <xsnScope>http://isitetst.endeavour.com.au</xsnScope>
</customXsn>
</file>

<file path=customXml/item4.xml><?xml version="1.0" encoding="utf-8"?>
<ct:contentTypeSchema xmlns:ct="http://schemas.microsoft.com/office/2006/metadata/contentType" xmlns:ma="http://schemas.microsoft.com/office/2006/metadata/properties/metaAttributes" ct:_="" ma:_="" ma:contentTypeName="Quality Form" ma:contentTypeID="0x010100E2BC2F44513AB84090E74ABBBBC6EC700C0001C411D395A6AB4BB60116A04FB393A9" ma:contentTypeVersion="169" ma:contentTypeDescription="" ma:contentTypeScope="" ma:versionID="7050091d69dddbd94e634b7cea8b5e11">
  <xsd:schema xmlns:xsd="http://www.w3.org/2001/XMLSchema" xmlns:xs="http://www.w3.org/2001/XMLSchema" xmlns:p="http://schemas.microsoft.com/office/2006/metadata/properties" xmlns:ns2="0ad2c9b3-3d6f-4220-bef7-e0d64d6471a9" xmlns:ns4="1b7a1491-338b-43c7-9a68-1388a7bdb311" targetNamespace="http://schemas.microsoft.com/office/2006/metadata/properties" ma:root="true" ma:fieldsID="5f7867b2f993e61062d7ee700e9bf955" ns2:_="" ns4:_="">
    <xsd:import namespace="0ad2c9b3-3d6f-4220-bef7-e0d64d6471a9"/>
    <xsd:import namespace="1b7a1491-338b-43c7-9a68-1388a7bdb311"/>
    <xsd:element name="properties">
      <xsd:complexType>
        <xsd:sequence>
          <xsd:element name="documentManagement">
            <xsd:complexType>
              <xsd:all>
                <xsd:element ref="ns2:Owner_x0020_Name" minOccurs="0"/>
                <xsd:element ref="ns2:Review_x0020_Period"/>
                <xsd:element ref="ns2:Old_x0020_Document_x0020_Number" minOccurs="0"/>
                <xsd:element ref="ns2:Departments" minOccurs="0"/>
                <xsd:element ref="ns2:Business_x0020_Units" minOccurs="0"/>
                <xsd:element ref="ns2:Associated_x0020_Documents" minOccurs="0"/>
                <xsd:element ref="ns2:Roles" minOccurs="0"/>
                <xsd:element ref="ns2:Quality_x0020_Document_x0020_Type_x0020_Text" minOccurs="0"/>
                <xsd:element ref="ns2:Legislation" minOccurs="0"/>
                <xsd:element ref="ns2:Standard" minOccurs="0"/>
                <xsd:element ref="ns2:Framework" minOccurs="0"/>
                <xsd:element ref="ns2:DocumentVersion"/>
                <xsd:element ref="ns2:Owner_x0020_Email" minOccurs="0"/>
                <xsd:element ref="ns2:ReviewRequired" minOccurs="0"/>
                <xsd:element ref="ns2:Consultants_x0020_Set" minOccurs="0"/>
                <xsd:element ref="ns2:NotifyOwner" minOccurs="0"/>
                <xsd:element ref="ns2:NotifyApprovers" minOccurs="0"/>
                <xsd:element ref="ns2:ChildDocUnderReview" minOccurs="0"/>
                <xsd:element ref="ns2:UnderReview" minOccurs="0"/>
                <xsd:element ref="ns2:Associated_x0020_Document_x0020_Reviewer" minOccurs="0"/>
                <xsd:element ref="ns2:Author_x0020_Business_x0020_Unit" minOccurs="0"/>
                <xsd:element ref="ns2:Is_x0020_Delegated" minOccurs="0"/>
                <xsd:element ref="ns2:Last_x0020_Reviewed_x0020_Date" minOccurs="0"/>
                <xsd:element ref="ns2:First_x0020_Approved_x0020_By" minOccurs="0"/>
                <xsd:element ref="ns2:First_x0020_Approval_x0020_Date" minOccurs="0"/>
                <xsd:element ref="ns2:Owner_x0020_Position_x0020_No" minOccurs="0"/>
                <xsd:element ref="ns2:Parent_x0020_Review_x0020_Document" minOccurs="0"/>
                <xsd:element ref="ns2:Author_x0020_Name" minOccurs="0"/>
                <xsd:element ref="ns2:Owners_x0020_Email" minOccurs="0"/>
                <xsd:element ref="ns2:Standards" minOccurs="0"/>
                <xsd:element ref="ns2:Author_x0020_Position" minOccurs="0"/>
                <xsd:element ref="ns2:ConsultantsList" minOccurs="0"/>
                <xsd:element ref="ns2:Approved_x0020_By" minOccurs="0"/>
                <xsd:element ref="ns2:Approver1" minOccurs="0"/>
                <xsd:element ref="ns2:Approver2" minOccurs="0"/>
                <xsd:element ref="ns2:Author_x0020_Department" minOccurs="0"/>
                <xsd:element ref="ns2:Original_x0020_Owner" minOccurs="0"/>
                <xsd:element ref="ns2:ConsultantsSet" minOccurs="0"/>
                <xsd:element ref="ns2:Document_x0020_Due_x0020_Date" minOccurs="0"/>
                <xsd:element ref="ns2:FormID" minOccurs="0"/>
                <xsd:element ref="ns2:Document_x0020_Status" minOccurs="0"/>
                <xsd:element ref="ns2:FormURL" minOccurs="0"/>
                <xsd:element ref="ns2:LastNewOrReview" minOccurs="0"/>
                <xsd:element ref="ns2:FirstPublished" minOccurs="0"/>
                <xsd:element ref="ns2:Document_x0020_Numer" minOccurs="0"/>
                <xsd:element ref="ns4:Ownership"/>
                <xsd:element ref="ns4:Quality_x0020_Number" minOccurs="0"/>
                <xsd:element ref="ns4:Parent_x0020_Policy_x002f_Procedure" minOccurs="0"/>
                <xsd:element ref="ns4:Document_x0020_Type"/>
                <xsd:element ref="ns4:Next_x0020_Review_x0020_Date" minOccurs="0"/>
                <xsd:element ref="ns4:Reviewed_x0020_By" minOccurs="0"/>
                <xsd:element ref="ns4:Archive_x0020_Approver" minOccurs="0"/>
                <xsd:element ref="ns4:Version_x0020_Published_x0020_Date" minOccurs="0"/>
                <xsd:element ref="ns4:Request_x0020_Archive" minOccurs="0"/>
                <xsd:element ref="ns4:Archive_x0020_Initi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c9b3-3d6f-4220-bef7-e0d64d6471a9" elementFormDefault="qualified">
    <xsd:import namespace="http://schemas.microsoft.com/office/2006/documentManagement/types"/>
    <xsd:import namespace="http://schemas.microsoft.com/office/infopath/2007/PartnerControls"/>
    <xsd:element name="Owner_x0020_Name" ma:index="2" nillable="true" ma:displayName="Owner Name" ma:internalName="Owner_x0020_Name" ma:readOnly="false">
      <xsd:simpleType>
        <xsd:restriction base="dms:Text">
          <xsd:maxLength value="255"/>
        </xsd:restriction>
      </xsd:simpleType>
    </xsd:element>
    <xsd:element name="Review_x0020_Period" ma:index="3" ma:displayName="Review Period" ma:list="{ad9b83ec-3a4d-44e9-8e5d-b56af6c7951c}" ma:internalName="Review_x0020_Period" ma:readOnly="false" ma:showField="Title" ma:web="0ad2c9b3-3d6f-4220-bef7-e0d64d6471a9">
      <xsd:simpleType>
        <xsd:restriction base="dms:Lookup"/>
      </xsd:simpleType>
    </xsd:element>
    <xsd:element name="Old_x0020_Document_x0020_Number" ma:index="4" nillable="true" ma:displayName="Old Document Number" ma:internalName="Old_x0020_Document_x0020_Number">
      <xsd:simpleType>
        <xsd:restriction base="dms:Text">
          <xsd:maxLength value="255"/>
        </xsd:restriction>
      </xsd:simpleType>
    </xsd:element>
    <xsd:element name="Departments" ma:index="5" nillable="true" ma:displayName="Departments" ma:list="{6ea986d2-e34b-4d38-87d3-8f4d2caa08f3}" ma:internalName="Departments0" ma:readOnly="false" ma:showField="Description"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Business_x0020_Units" ma:index="6" nillable="true" ma:displayName="Business Units" ma:list="{8bd7bc5a-1edc-4391-86ac-7dd495a0a8ad}" ma:internalName="Business_x0020_Units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Associated_x0020_Documents" ma:index="7" nillable="true" ma:displayName="Associated Documents" ma:list="{1b7a1491-338b-43c7-9a68-1388a7bdb311}" ma:internalName="Associated_x0020_Documents" ma:readOnly="false"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Roles" ma:index="8" nillable="true" ma:displayName="Roles" ma:list="{e818ab34-4bb4-4b36-b5f9-b20a6e1a29f8}" ma:internalName="Roles1"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Quality_x0020_Document_x0020_Type_x0020_Text" ma:index="10" nillable="true" ma:displayName="Quality Document Type Text" ma:hidden="true" ma:internalName="Quality_x0020_Document_x0020_Type_x0020_Text" ma:readOnly="false">
      <xsd:simpleType>
        <xsd:restriction base="dms:Text">
          <xsd:maxLength value="255"/>
        </xsd:restriction>
      </xsd:simpleType>
    </xsd:element>
    <xsd:element name="Legislation" ma:index="11" nillable="true" ma:displayName="Legislation" ma:list="{d085eb0a-9389-413b-a51a-884395b09983}" ma:internalName="Legislation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Standard" ma:index="12" nillable="true" ma:displayName="Standard" ma:list="{27e8004f-dad2-44d7-801a-7285492153e7}" ma:internalName="Standard"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Framework" ma:index="13" nillable="true" ma:displayName="Framework" ma:list="{1a2bd32c-00ad-4523-886e-d51ccb172446}" ma:internalName="Framework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DocumentVersion" ma:index="14" ma:displayName="Document Version" ma:decimals="0" ma:default="0" ma:description="Document version number" ma:internalName="DocumentVersion" ma:readOnly="false" ma:percentage="FALSE">
      <xsd:simpleType>
        <xsd:restriction base="dms:Number"/>
      </xsd:simpleType>
    </xsd:element>
    <xsd:element name="Owner_x0020_Email" ma:index="15" nillable="true" ma:displayName="Owner Email" ma:internalName="Owner_x0020_Email" ma:readOnly="true">
      <xsd:simpleType>
        <xsd:restriction base="dms:Text">
          <xsd:maxLength value="255"/>
        </xsd:restriction>
      </xsd:simpleType>
    </xsd:element>
    <xsd:element name="ReviewRequired" ma:index="16" nillable="true" ma:displayName="ReviewRequired" ma:default="1" ma:hidden="true" ma:internalName="ReviewRequired">
      <xsd:simpleType>
        <xsd:restriction base="dms:Boolean"/>
      </xsd:simpleType>
    </xsd:element>
    <xsd:element name="Consultants_x0020_Set" ma:index="17" nillable="true" ma:displayName="Consultants Set" ma:default="0" ma:internalName="Consultants_x0020_Set" ma:readOnly="true">
      <xsd:simpleType>
        <xsd:restriction base="dms:Boolean"/>
      </xsd:simpleType>
    </xsd:element>
    <xsd:element name="NotifyOwner" ma:index="18" nillable="true" ma:displayName="NotifyOwner" ma:default="0" ma:hidden="true" ma:internalName="NotifyOwner">
      <xsd:simpleType>
        <xsd:restriction base="dms:Boolean"/>
      </xsd:simpleType>
    </xsd:element>
    <xsd:element name="NotifyApprovers" ma:index="19" nillable="true" ma:displayName="NotifyApprovers" ma:default="0" ma:hidden="true" ma:internalName="NotifyApprovers">
      <xsd:simpleType>
        <xsd:restriction base="dms:Boolean"/>
      </xsd:simpleType>
    </xsd:element>
    <xsd:element name="ChildDocUnderReview" ma:index="20" nillable="true" ma:displayName="ChildDocUnderReview" ma:default="0" ma:hidden="true" ma:internalName="ChildDocUnderReview">
      <xsd:simpleType>
        <xsd:restriction base="dms:Boolean"/>
      </xsd:simpleType>
    </xsd:element>
    <xsd:element name="UnderReview" ma:index="21" nillable="true" ma:displayName="UnderReview" ma:default="0" ma:hidden="true" ma:internalName="UnderReview">
      <xsd:simpleType>
        <xsd:restriction base="dms:Boolean"/>
      </xsd:simpleType>
    </xsd:element>
    <xsd:element name="Associated_x0020_Document_x0020_Reviewer" ma:index="22" nillable="true" ma:displayName="Associated Document Reviewer" ma:hidden="true" ma:internalName="Associated_x0020_Document_x0020_Reviewer">
      <xsd:simpleType>
        <xsd:restriction base="dms:Text">
          <xsd:maxLength value="255"/>
        </xsd:restriction>
      </xsd:simpleType>
    </xsd:element>
    <xsd:element name="Author_x0020_Business_x0020_Unit" ma:index="23" nillable="true" ma:displayName="Author Business Unit" ma:hidden="true" ma:list="{8bd7bc5a-1edc-4391-86ac-7dd495a0a8ad}" ma:internalName="Author_x0020_Business_x0020_Unit0" ma:showField="Title" ma:web="0ad2c9b3-3d6f-4220-bef7-e0d64d6471a9">
      <xsd:simpleType>
        <xsd:restriction base="dms:Lookup"/>
      </xsd:simpleType>
    </xsd:element>
    <xsd:element name="Is_x0020_Delegated" ma:index="24" nillable="true" ma:displayName="Is Delegated" ma:default="0" ma:hidden="true" ma:internalName="Is_x0020_Delegated0">
      <xsd:simpleType>
        <xsd:restriction base="dms:Boolean"/>
      </xsd:simpleType>
    </xsd:element>
    <xsd:element name="Last_x0020_Reviewed_x0020_Date" ma:index="25" nillable="true" ma:displayName="Last Reviewed Date" ma:format="DateOnly" ma:internalName="Last_x0020_Reviewed_x0020_Date" ma:readOnly="false">
      <xsd:simpleType>
        <xsd:restriction base="dms:DateTime"/>
      </xsd:simpleType>
    </xsd:element>
    <xsd:element name="First_x0020_Approved_x0020_By" ma:index="26" nillable="true" ma:displayName="First Approved By" ma:hidden="true" ma:internalName="First_x0020_Approved_x0020_By" ma:readOnly="false">
      <xsd:simpleType>
        <xsd:restriction base="dms:Text">
          <xsd:maxLength value="255"/>
        </xsd:restriction>
      </xsd:simpleType>
    </xsd:element>
    <xsd:element name="First_x0020_Approval_x0020_Date" ma:index="27" nillable="true" ma:displayName="First Approval Date" ma:format="DateOnly" ma:hidden="true" ma:internalName="First_x0020_Approval_x0020_Date" ma:readOnly="false">
      <xsd:simpleType>
        <xsd:restriction base="dms:DateTime"/>
      </xsd:simpleType>
    </xsd:element>
    <xsd:element name="Owner_x0020_Position_x0020_No" ma:index="28" nillable="true" ma:displayName="Owner Position No" ma:decimals="0" ma:hidden="true" ma:internalName="Owner_x0020_Position_x0020_No" ma:readOnly="false">
      <xsd:simpleType>
        <xsd:restriction base="dms:Number"/>
      </xsd:simpleType>
    </xsd:element>
    <xsd:element name="Parent_x0020_Review_x0020_Document" ma:index="29" nillable="true" ma:displayName="Associated Document" ma:description="Parent document under Review" ma:hidden="true" ma:internalName="Parent_x0020_Review_x0020_Document" ma:readOnly="false">
      <xsd:simpleType>
        <xsd:restriction base="dms:Text">
          <xsd:maxLength value="255"/>
        </xsd:restriction>
      </xsd:simpleType>
    </xsd:element>
    <xsd:element name="Author_x0020_Name" ma:index="30" nillable="true" ma:displayName="Author Name" ma:hidden="true" ma:internalName="Author_x0020_Name" ma:readOnly="false">
      <xsd:simpleType>
        <xsd:restriction base="dms:Text">
          <xsd:maxLength value="255"/>
        </xsd:restriction>
      </xsd:simpleType>
    </xsd:element>
    <xsd:element name="Owners_x0020_Email" ma:index="31" nillable="true" ma:displayName="Owners Email" ma:hidden="true" ma:internalName="Owners_x0020_Email" ma:readOnly="false">
      <xsd:simpleType>
        <xsd:restriction base="dms:Text">
          <xsd:maxLength value="255"/>
        </xsd:restriction>
      </xsd:simpleType>
    </xsd:element>
    <xsd:element name="Standards" ma:index="32" nillable="true" ma:displayName="Standards" ma:hidden="true" ma:list="{15426517-cbd6-4dc4-936e-6fec4e0ba498}" ma:internalName="Standards" ma:readOnly="false"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Author_x0020_Position" ma:index="33" nillable="true" ma:displayName="Author Position" ma:hidden="true" ma:internalName="Author_x0020_Position" ma:readOnly="false">
      <xsd:simpleType>
        <xsd:restriction base="dms:Text">
          <xsd:maxLength value="255"/>
        </xsd:restriction>
      </xsd:simpleType>
    </xsd:element>
    <xsd:element name="ConsultantsList" ma:index="34" nillable="true" ma:displayName="ConsultantsList" ma:description="List of consultants for webpart query." ma:hidden="true" ma:internalName="ConsultantsList" ma:readOnly="false">
      <xsd:simpleType>
        <xsd:restriction base="dms:Note"/>
      </xsd:simpleType>
    </xsd:element>
    <xsd:element name="Approved_x0020_By" ma:index="35" nillable="true" ma:displayName="Approved By" ma:hidden="true" ma:internalName="Approved_x0020_By" ma:readOnly="false">
      <xsd:simpleType>
        <xsd:restriction base="dms:Text">
          <xsd:maxLength value="255"/>
        </xsd:restriction>
      </xsd:simpleType>
    </xsd:element>
    <xsd:element name="Approver1" ma:index="36" nillable="true" ma:displayName="Approver1" ma:hidden="true" ma:internalName="Approver1">
      <xsd:complexType>
        <xsd:simpleContent>
          <xsd:extension base="dms:BusinessDataPrimaryField">
            <xsd:attribute name="BdcField" type="xsd:string" fixed="FullName"/>
            <xsd:attribute name="RelatedFieldWssStaticName" type="xsd:string" fixed="Users_ID"/>
            <xsd:attribute name="SecondaryFieldBdcNames" type="xsd:string" fixed="0"/>
            <xsd:attribute name="SecondaryFieldsWssStaticNames" type="xsd:string" fixed="0"/>
            <xsd:attribute name="SystemInstance" type="xsd:string" fixed="Foundation"/>
            <xsd:attribute name="EntityNamespace" type="xsd:string" fixed="http://iSiteTst.endeavour.com.au"/>
            <xsd:attribute name="EntityName" type="xsd:string" fixed="Users"/>
            <xsd:attribute name="RelatedFieldBDCField" type="xsd:string" fixed=""/>
            <xsd:attribute name="Resolved" type="xsd:string" fixed="true"/>
          </xsd:extension>
        </xsd:simpleContent>
      </xsd:complexType>
    </xsd:element>
    <xsd:element name="Approver2" ma:index="37" nillable="true" ma:displayName="Approver2" ma:hidden="true" ma:internalName="Approver2">
      <xsd:complexType>
        <xsd:simpleContent>
          <xsd:extension base="dms:BusinessDataPrimaryField">
            <xsd:attribute name="BdcField" type="xsd:string" fixed="FullName"/>
            <xsd:attribute name="RelatedFieldWssStaticName" type="xsd:string" fixed="Users_ID0"/>
            <xsd:attribute name="SecondaryFieldBdcNames" type="xsd:string" fixed="0"/>
            <xsd:attribute name="SecondaryFieldsWssStaticNames" type="xsd:string" fixed="0"/>
            <xsd:attribute name="SystemInstance" type="xsd:string" fixed="Foundation"/>
            <xsd:attribute name="EntityNamespace" type="xsd:string" fixed="http://iSiteTst.endeavour.com.au"/>
            <xsd:attribute name="EntityName" type="xsd:string" fixed="Users"/>
            <xsd:attribute name="RelatedFieldBDCField" type="xsd:string" fixed=""/>
            <xsd:attribute name="Resolved" type="xsd:string" fixed="true"/>
          </xsd:extension>
        </xsd:simpleContent>
      </xsd:complexType>
    </xsd:element>
    <xsd:element name="Author_x0020_Department" ma:index="38" nillable="true" ma:displayName="Author Department" ma:hidden="true" ma:list="{6ea986d2-e34b-4d38-87d3-8f4d2caa08f3}" ma:internalName="Author_x0020_Department" ma:readOnly="false" ma:showField="Title" ma:web="0ad2c9b3-3d6f-4220-bef7-e0d64d6471a9">
      <xsd:simpleType>
        <xsd:restriction base="dms:Lookup"/>
      </xsd:simpleType>
    </xsd:element>
    <xsd:element name="Original_x0020_Owner" ma:index="39" nillable="true" ma:displayName="Original Owner" ma:hidden="true" ma:internalName="Original_x0020_Owner0" ma:readOnly="false">
      <xsd:simpleType>
        <xsd:restriction base="dms:Text">
          <xsd:maxLength value="255"/>
        </xsd:restriction>
      </xsd:simpleType>
    </xsd:element>
    <xsd:element name="ConsultantsSet" ma:index="42" nillable="true" ma:displayName="ConsultantsSet" ma:default="0" ma:hidden="true" ma:internalName="ConsultantsSet">
      <xsd:simpleType>
        <xsd:restriction base="dms:Boolean"/>
      </xsd:simpleType>
    </xsd:element>
    <xsd:element name="Document_x0020_Due_x0020_Date" ma:index="47" nillable="true" ma:displayName="Document Due Date" ma:hidden="true" ma:internalName="Document_x0020_Due_x0020_Date" ma:readOnly="false">
      <xsd:simpleType>
        <xsd:restriction base="dms:Text">
          <xsd:maxLength value="255"/>
        </xsd:restriction>
      </xsd:simpleType>
    </xsd:element>
    <xsd:element name="FormID" ma:index="48" nillable="true" ma:displayName="FormID" ma:hidden="true" ma:internalName="FormID" ma:readOnly="false">
      <xsd:simpleType>
        <xsd:restriction base="dms:Text">
          <xsd:maxLength value="255"/>
        </xsd:restriction>
      </xsd:simpleType>
    </xsd:element>
    <xsd:element name="Document_x0020_Status" ma:index="49" nillable="true" ma:displayName="Document Status" ma:default="UnderDevelop" ma:format="Dropdown" ma:hidden="true" ma:internalName="Document_x0020_Status" ma:readOnly="false">
      <xsd:simpleType>
        <xsd:restriction base="dms:Choice">
          <xsd:enumeration value="UnderDevelop"/>
          <xsd:enumeration value="Developed"/>
          <xsd:enumeration value="DevelopComplete"/>
          <xsd:enumeration value="ForApproval"/>
          <xsd:enumeration value="Approved"/>
          <xsd:enumeration value="Rejected"/>
          <xsd:enumeration value="Completed"/>
          <xsd:enumeration value="UnderReview"/>
          <xsd:enumeration value="ApprovedForPub"/>
          <xsd:enumeration value="Obsolete"/>
        </xsd:restriction>
      </xsd:simpleType>
    </xsd:element>
    <xsd:element name="FormURL" ma:index="50" nillable="true" ma:displayName="FormURL" ma:format="Hyperlink" ma:hidden="true" ma:internalName="For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NewOrReview" ma:index="51" nillable="true" ma:displayName="LastNewOrReview" ma:default="Yes" ma:format="Dropdown" ma:hidden="true" ma:internalName="LastNewOrReview" ma:readOnly="false">
      <xsd:simpleType>
        <xsd:restriction base="dms:Choice">
          <xsd:enumeration value="Yes"/>
          <xsd:enumeration value="No"/>
        </xsd:restriction>
      </xsd:simpleType>
    </xsd:element>
    <xsd:element name="FirstPublished" ma:index="52" nillable="true" ma:displayName="First Published" ma:format="DateOnly" ma:hidden="true" ma:internalName="FirstPublished" ma:readOnly="false">
      <xsd:simpleType>
        <xsd:restriction base="dms:DateTime"/>
      </xsd:simpleType>
    </xsd:element>
    <xsd:element name="Document_x0020_Numer" ma:index="53" nillable="true" ma:displayName="Document Number" ma:hidden="true" ma:internalName="Document_x0020_Nu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a1491-338b-43c7-9a68-1388a7bdb311" elementFormDefault="qualified">
    <xsd:import namespace="http://schemas.microsoft.com/office/2006/documentManagement/types"/>
    <xsd:import namespace="http://schemas.microsoft.com/office/infopath/2007/PartnerControls"/>
    <xsd:element name="Ownership" ma:index="54" ma:displayName="Ownership" ma:list="{713d4602-59c5-43c6-9fff-b94a9c3f2b16}" ma:internalName="Ownership" ma:readOnly="false" ma:showField="Title" ma:web="0ad2c9b3-3d6f-4220-bef7-e0d64d6471a9">
      <xsd:simpleType>
        <xsd:restriction base="dms:Lookup"/>
      </xsd:simpleType>
    </xsd:element>
    <xsd:element name="Quality_x0020_Number" ma:index="55" nillable="true" ma:displayName="Quality Number" ma:internalName="Quality_x0020_Number">
      <xsd:simpleType>
        <xsd:restriction base="dms:Number">
          <xsd:maxInclusive value="9999"/>
          <xsd:minInclusive value="0"/>
        </xsd:restriction>
      </xsd:simpleType>
    </xsd:element>
    <xsd:element name="Parent_x0020_Policy_x002f_Procedure" ma:index="56" nillable="true" ma:displayName="Parent Policy/Procedure" ma:list="{1b7a1491-338b-43c7-9a68-1388a7bdb311}" ma:internalName="Parent_x0020_Policy_x002f_Procedure" ma:showField="Title" ma:web="0ad2c9b3-3d6f-4220-bef7-e0d64d6471a9">
      <xsd:simpleType>
        <xsd:restriction base="dms:Lookup"/>
      </xsd:simpleType>
    </xsd:element>
    <xsd:element name="Document_x0020_Type" ma:index="57" ma:displayName="Document Type" ma:list="{3d845e3e-baf5-46e8-aac1-9ee542283bfc}" ma:internalName="Document_x0020_Type" ma:readOnly="false" ma:showField="Title" ma:web="0ad2c9b3-3d6f-4220-bef7-e0d64d6471a9">
      <xsd:simpleType>
        <xsd:restriction base="dms:Lookup"/>
      </xsd:simpleType>
    </xsd:element>
    <xsd:element name="Next_x0020_Review_x0020_Date" ma:index="58" nillable="true" ma:displayName="Next Review Date" ma:format="DateOnly" ma:internalName="Next_x0020_Review_x0020_Date">
      <xsd:simpleType>
        <xsd:restriction base="dms:DateTime"/>
      </xsd:simpleType>
    </xsd:element>
    <xsd:element name="Reviewed_x0020_By" ma:index="59" nillable="true" ma:displayName="Reviewed By" ma:internalName="Reviewed_x0020_By">
      <xsd:simpleType>
        <xsd:restriction base="dms:Text">
          <xsd:maxLength value="255"/>
        </xsd:restriction>
      </xsd:simpleType>
    </xsd:element>
    <xsd:element name="Archive_x0020_Approver" ma:index="60" nillable="true" ma:displayName="Archive Approver" ma:internalName="Archive_x0020_Approver">
      <xsd:simpleType>
        <xsd:restriction base="dms:Text">
          <xsd:maxLength value="255"/>
        </xsd:restriction>
      </xsd:simpleType>
    </xsd:element>
    <xsd:element name="Version_x0020_Published_x0020_Date" ma:index="62" nillable="true" ma:displayName="Version Published Date" ma:format="DateOnly" ma:internalName="Version_x0020_Published_x0020_Date">
      <xsd:simpleType>
        <xsd:restriction base="dms:DateTime"/>
      </xsd:simpleType>
    </xsd:element>
    <xsd:element name="Request_x0020_Archive" ma:index="63" nillable="true" ma:displayName="Request Archive" ma:default="0" ma:description="Tick this checkbox and Save to begin an Archive Request. You must be a member of the Document Administration Group for this document to submit an Archive Request." ma:internalName="Request_x0020_Archive">
      <xsd:simpleType>
        <xsd:restriction base="dms:Boolean"/>
      </xsd:simpleType>
    </xsd:element>
    <xsd:element name="Archive_x0020_Initiator" ma:index="64" nillable="true" ma:displayName="Archive Initiator" ma:list="UserInfo" ma:SharePointGroup="0" ma:internalName="Archive_x0020_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axOccurs="1" ma:index="1" ma:displayName="Title"/>
        <xsd:element ref="dc:subject" minOccurs="0" maxOccurs="1"/>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ld_x0020_Document_x0020_Number xmlns="0ad2c9b3-3d6f-4220-bef7-e0d64d6471a9">QF 6007.08</Old_x0020_Document_x0020_Number>
    <First_x0020_Approval_x0020_Date xmlns="0ad2c9b3-3d6f-4220-bef7-e0d64d6471a9">2011-03-16T00:00:00+00:00</First_x0020_Approval_x0020_Date>
    <FormURL xmlns="0ad2c9b3-3d6f-4220-bef7-e0d64d6471a9">
      <Url>http://insite.endeavour.com.au/_layouts/FormServer.aspx?XmlLocation=/Quality%20Document%20Related%20Forms/2966.xml&amp;OpenIn=browser</Url>
      <Description>http://insite.endeavour.com.au/_layouts/FormServer.aspx?XmlLocation=/Quality%20Document%20Related%20Forms/2966.xml&amp;OpenIn=browser</Description>
    </FormURL>
    <Owner_x0020_Position_x0020_No xmlns="0ad2c9b3-3d6f-4220-bef7-e0d64d6471a9">21514</Owner_x0020_Position_x0020_No>
    <Author_x0020_Business_x0020_Unit xmlns="0ad2c9b3-3d6f-4220-bef7-e0d64d6471a9" xsi:nil="true"/>
    <Standards xmlns="0ad2c9b3-3d6f-4220-bef7-e0d64d6471a9"/>
    <FirstPublished xmlns="0ad2c9b3-3d6f-4220-bef7-e0d64d6471a9">2011-03-31T00:00:00+00:00</FirstPublished>
    <DocumentVersion xmlns="0ad2c9b3-3d6f-4220-bef7-e0d64d6471a9">3</DocumentVersion>
    <Business_x0020_Units xmlns="0ad2c9b3-3d6f-4220-bef7-e0d64d6471a9">
      <Value>258</Value>
    </Business_x0020_Units>
    <ConsultantsList xmlns="0ad2c9b3-3d6f-4220-bef7-e0d64d6471a9">; ; ; ; ; ; ; ; ; </ConsultantsList>
    <Roles xmlns="0ad2c9b3-3d6f-4220-bef7-e0d64d6471a9"/>
    <Author_x0020_Position xmlns="0ad2c9b3-3d6f-4220-bef7-e0d64d6471a9">Manager Financial Accounting</Author_x0020_Position>
    <Quality_x0020_Document_x0020_Type_x0020_Text xmlns="0ad2c9b3-3d6f-4220-bef7-e0d64d6471a9">Quality Form</Quality_x0020_Document_x0020_Type_x0020_Text>
    <NotifyOwner xmlns="0ad2c9b3-3d6f-4220-bef7-e0d64d6471a9">false</NotifyOwner>
    <First_x0020_Approved_x0020_By xmlns="0ad2c9b3-3d6f-4220-bef7-e0d64d6471a9">General Manager Finance Infrastructure &amp; Performance Improvement</First_x0020_Approved_x0020_By>
    <Approved_x0020_By xmlns="0ad2c9b3-3d6f-4220-bef7-e0d64d6471a9">3390;#Phillip McCaw</Approved_x0020_By>
    <UnderReview xmlns="0ad2c9b3-3d6f-4220-bef7-e0d64d6471a9">false</UnderReview>
    <Associated_x0020_Document_x0020_Reviewer xmlns="0ad2c9b3-3d6f-4220-bef7-e0d64d6471a9" xsi:nil="true"/>
    <Document_x0020_Status xmlns="0ad2c9b3-3d6f-4220-bef7-e0d64d6471a9">Approved</Document_x0020_Status>
    <ChildDocUnderReview xmlns="0ad2c9b3-3d6f-4220-bef7-e0d64d6471a9">false</ChildDocUnderReview>
    <Approver2 xmlns="0ad2c9b3-3d6f-4220-bef7-e0d64d6471a9" xsi:nil="true" Resolved="true"/>
    <Last_x0020_Reviewed_x0020_Date xmlns="0ad2c9b3-3d6f-4220-bef7-e0d64d6471a9">2018-08-30T14:00:00Z</Last_x0020_Reviewed_x0020_Date>
    <Approver1 xmlns="0ad2c9b3-3d6f-4220-bef7-e0d64d6471a9" xsi:nil="true" Resolved="true"/>
    <Review_x0020_Period xmlns="0ad2c9b3-3d6f-4220-bef7-e0d64d6471a9">5</Review_x0020_Period>
    <Is_x0020_Delegated xmlns="0ad2c9b3-3d6f-4220-bef7-e0d64d6471a9">false</Is_x0020_Delegated>
    <Owner_x0020_Name xmlns="0ad2c9b3-3d6f-4220-bef7-e0d64d6471a9">Richard McCormack (Accounts Payable Manager)</Owner_x0020_Name>
    <NotifyApprovers xmlns="0ad2c9b3-3d6f-4220-bef7-e0d64d6471a9">true</NotifyApprovers>
    <Author_x0020_Department xmlns="0ad2c9b3-3d6f-4220-bef7-e0d64d6471a9">9</Author_x0020_Department>
    <FormID xmlns="0ad2c9b3-3d6f-4220-bef7-e0d64d6471a9">2966</FormID>
    <Parent_x0020_Review_x0020_Document xmlns="0ad2c9b3-3d6f-4220-bef7-e0d64d6471a9">QP 6007  Keycard Account Procedure;#3581;#QP 6040 Petty Cash Procedure;#3589</Parent_x0020_Review_x0020_Document>
    <Author_x0020_Name xmlns="0ad2c9b3-3d6f-4220-bef7-e0d64d6471a9" xsi:nil="true"/>
    <Associated_x0020_Documents xmlns="0ad2c9b3-3d6f-4220-bef7-e0d64d6471a9">
      <Value>3581</Value>
      <Value>3589</Value>
    </Associated_x0020_Documents>
    <Owners_x0020_Email xmlns="0ad2c9b3-3d6f-4220-bef7-e0d64d6471a9">s.messina@endeavour.com.au</Owners_x0020_Email>
    <Document_x0020_Numer xmlns="0ad2c9b3-3d6f-4220-bef7-e0d64d6471a9">11379</Document_x0020_Numer>
    <Departments xmlns="0ad2c9b3-3d6f-4220-bef7-e0d64d6471a9">
      <Value>9</Value>
    </Departments>
    <Original_x0020_Owner xmlns="0ad2c9b3-3d6f-4220-bef7-e0d64d6471a9" xsi:nil="true"/>
    <ReviewRequired xmlns="0ad2c9b3-3d6f-4220-bef7-e0d64d6471a9">false</ReviewRequired>
    <Document_x0020_Due_x0020_Date xmlns="0ad2c9b3-3d6f-4220-bef7-e0d64d6471a9">9/12/2016</Document_x0020_Due_x0020_Date>
    <Legislation xmlns="0ad2c9b3-3d6f-4220-bef7-e0d64d6471a9" xsi:nil="true"/>
    <Standard xmlns="0ad2c9b3-3d6f-4220-bef7-e0d64d6471a9" xsi:nil="true"/>
    <Framework xmlns="0ad2c9b3-3d6f-4220-bef7-e0d64d6471a9" xsi:nil="true"/>
    <LastNewOrReview xmlns="0ad2c9b3-3d6f-4220-bef7-e0d64d6471a9">Yes</LastNewOrReview>
    <ConsultantsSet xmlns="0ad2c9b3-3d6f-4220-bef7-e0d64d6471a9">false</ConsultantsSet>
    <Quality_x0020_Number xmlns="1b7a1491-338b-43c7-9a68-1388a7bdb311">6007.08</Quality_x0020_Number>
    <Parent_x0020_Policy_x002f_Procedure xmlns="1b7a1491-338b-43c7-9a68-1388a7bdb311" xsi:nil="true"/>
    <Ownership xmlns="1b7a1491-338b-43c7-9a68-1388a7bdb311">8</Ownership>
    <Reviewed_x0020_By xmlns="1b7a1491-338b-43c7-9a68-1388a7bdb311" xsi:nil="true"/>
    <Document_x0020_Type xmlns="1b7a1491-338b-43c7-9a68-1388a7bdb311">29</Document_x0020_Type>
    <Next_x0020_Review_x0020_Date xmlns="1b7a1491-338b-43c7-9a68-1388a7bdb311">2019-10-22T14:00:00+00:00</Next_x0020_Review_x0020_Date>
    <Archive_x0020_Approver xmlns="1b7a1491-338b-43c7-9a68-1388a7bdb311" xsi:nil="true"/>
    <Version_x0020_Published_x0020_Date xmlns="1b7a1491-338b-43c7-9a68-1388a7bdb311" xsi:nil="true"/>
    <Request_x0020_Archive xmlns="1b7a1491-338b-43c7-9a68-1388a7bdb311">false</Request_x0020_Archive>
    <Archive_x0020_Initiator xmlns="1b7a1491-338b-43c7-9a68-1388a7bdb311">
      <UserInfo>
        <DisplayName/>
        <AccountId xsi:nil="true"/>
        <AccountType/>
      </UserInfo>
    </Archive_x0020_Initiator>
  </documentManagement>
</p:properties>
</file>

<file path=customXml/itemProps1.xml><?xml version="1.0" encoding="utf-8"?>
<ds:datastoreItem xmlns:ds="http://schemas.openxmlformats.org/officeDocument/2006/customXml" ds:itemID="{6791963E-6477-42B8-8231-24E0E9F8EBA7}">
  <ds:schemaRefs>
    <ds:schemaRef ds:uri="http://schemas.microsoft.com/sharepoint/v3/contenttype/forms"/>
  </ds:schemaRefs>
</ds:datastoreItem>
</file>

<file path=customXml/itemProps2.xml><?xml version="1.0" encoding="utf-8"?>
<ds:datastoreItem xmlns:ds="http://schemas.openxmlformats.org/officeDocument/2006/customXml" ds:itemID="{61E1B456-96E4-48D7-B6F1-03E033E76990}">
  <ds:schemaRefs>
    <ds:schemaRef ds:uri="http://schemas.microsoft.com/office/2006/metadata/longProperties"/>
  </ds:schemaRefs>
</ds:datastoreItem>
</file>

<file path=customXml/itemProps3.xml><?xml version="1.0" encoding="utf-8"?>
<ds:datastoreItem xmlns:ds="http://schemas.openxmlformats.org/officeDocument/2006/customXml" ds:itemID="{90AD03FA-7AFF-403E-95CC-14F29B4BDDE6}">
  <ds:schemaRefs>
    <ds:schemaRef ds:uri="http://schemas.microsoft.com/office/2006/metadata/customXsn"/>
  </ds:schemaRefs>
</ds:datastoreItem>
</file>

<file path=customXml/itemProps4.xml><?xml version="1.0" encoding="utf-8"?>
<ds:datastoreItem xmlns:ds="http://schemas.openxmlformats.org/officeDocument/2006/customXml" ds:itemID="{E171AF75-FA2C-4CE4-87D3-4AC17325D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c9b3-3d6f-4220-bef7-e0d64d6471a9"/>
    <ds:schemaRef ds:uri="1b7a1491-338b-43c7-9a68-1388a7bdb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2F4DD9-C102-4AA4-A49F-DBC7283F400F}">
  <ds:schemaRefs>
    <ds:schemaRef ds:uri="1b7a1491-338b-43c7-9a68-1388a7bdb311"/>
    <ds:schemaRef ds:uri="http://purl.org/dc/terms/"/>
    <ds:schemaRef ds:uri="0ad2c9b3-3d6f-4220-bef7-e0d64d6471a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5350ED5D</Template>
  <TotalTime>0</TotalTime>
  <Pages>1</Pages>
  <Words>376</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QF 6007.08 Employee Agreement ANZ Debit Visa Card</vt:lpstr>
    </vt:vector>
  </TitlesOfParts>
  <Company>Endeavour Foundation</Company>
  <LinksUpToDate>false</LinksUpToDate>
  <CharactersWithSpaces>2530</CharactersWithSpaces>
  <SharedDoc>false</SharedDoc>
  <HLinks>
    <vt:vector size="12" baseType="variant">
      <vt:variant>
        <vt:i4>5832704</vt:i4>
      </vt:variant>
      <vt:variant>
        <vt:i4>3</vt:i4>
      </vt:variant>
      <vt:variant>
        <vt:i4>0</vt:i4>
      </vt:variant>
      <vt:variant>
        <vt:i4>5</vt:i4>
      </vt:variant>
      <vt:variant>
        <vt:lpwstr>http://qms.endeavour.com.au/docs/QP 6040 Petty Cash Procedure.pdf</vt:lpwstr>
      </vt:variant>
      <vt:variant>
        <vt:lpwstr/>
      </vt:variant>
      <vt:variant>
        <vt:i4>3014716</vt:i4>
      </vt:variant>
      <vt:variant>
        <vt:i4>0</vt:i4>
      </vt:variant>
      <vt:variant>
        <vt:i4>0</vt:i4>
      </vt:variant>
      <vt:variant>
        <vt:i4>5</vt:i4>
      </vt:variant>
      <vt:variant>
        <vt:lpwstr>http://qms.endeavour.com.au/docs/QP 6007  Keycard Account Procedure.doc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 6007.08 Employee Agreement ANZ Debit Visa Card</dc:title>
  <dc:creator>MINEHAK</dc:creator>
  <cp:keywords>transaction; docket; spending; purchases; petty cash; reimbursement; reconciliation; withdrawal; cash; deposit; banking; instructions; guidelines; key card; account; credit management; float; EFT; custodian; PIN; balance; bank account; QF6007.08; QF 6007</cp:keywords>
  <cp:lastModifiedBy>Jenny Hutchens</cp:lastModifiedBy>
  <cp:revision>2</cp:revision>
  <cp:lastPrinted>2012-06-18T22:07:00Z</cp:lastPrinted>
  <dcterms:created xsi:type="dcterms:W3CDTF">2018-08-19T23:21:00Z</dcterms:created>
  <dcterms:modified xsi:type="dcterms:W3CDTF">2018-08-19T23:21:00Z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edDocuments">
    <vt:lpwstr>1763;#QP 6007  Keycard Account Procedure;#1771;#QP 6040 Petty Cash Procedure</vt:lpwstr>
  </property>
  <property fmtid="{D5CDD505-2E9C-101B-9397-08002B2CF9AE}" pid="3" name="Order">
    <vt:r8>144400</vt:r8>
  </property>
  <property fmtid="{D5CDD505-2E9C-101B-9397-08002B2CF9AE}" pid="4" name="Document Keywords">
    <vt:lpwstr>transaction; docket; spending; purchases; petty cash; reimbursement; reconciliation; withdrawal; cash; deposit; banking; instructions; guidelines; key card; account; credit management; float; EFT; custodian; PIN; balance; bank account</vt:lpwstr>
  </property>
  <property fmtid="{D5CDD505-2E9C-101B-9397-08002B2CF9AE}" pid="5" name="Quality Document Type">
    <vt:lpwstr>5</vt:lpwstr>
  </property>
  <property fmtid="{D5CDD505-2E9C-101B-9397-08002B2CF9AE}" pid="6" name="Author Business Unit">
    <vt:lpwstr>ACCOUNTING SERVICES</vt:lpwstr>
  </property>
  <property fmtid="{D5CDD505-2E9C-101B-9397-08002B2CF9AE}" pid="7" name="Owner Position">
    <vt:lpwstr>Manager Financial Accounting</vt:lpwstr>
  </property>
  <property fmtid="{D5CDD505-2E9C-101B-9397-08002B2CF9AE}" pid="8" name="Users_ID0">
    <vt:lpwstr/>
  </property>
  <property fmtid="{D5CDD505-2E9C-101B-9397-08002B2CF9AE}" pid="9" name="ContentTypeId">
    <vt:lpwstr>0x010100E2BC2F44513AB84090E74ABBBBC6EC700C0001C411D395A6AB4BB60116A04FB393A9</vt:lpwstr>
  </property>
  <property fmtid="{D5CDD505-2E9C-101B-9397-08002B2CF9AE}" pid="10" name="Users_ID">
    <vt:lpwstr/>
  </property>
  <property fmtid="{D5CDD505-2E9C-101B-9397-08002B2CF9AE}" pid="11" name="WorkflowChangePath">
    <vt:lpwstr>025946ed-b068-4f0d-8487-1121b3cf0568,8;7f87acd7-d284-4d05-a259-235aebf2d732,9;7f87acd7-d284-4d05-a259-235aebf2d732,10;60e32a3b-038c-4ad7-80cf-b231979b40bc,16;60e32a3b-038c-4ad7-80cf-b231979b40bc,17;60e32a3b-038c-4ad7-80cf-b231979b40bc,17;a15a1500-a42a-4f6</vt:lpwstr>
  </property>
  <property fmtid="{D5CDD505-2E9C-101B-9397-08002B2CF9AE}" pid="12" name="ConsultantsSet">
    <vt:bool>false</vt:bool>
  </property>
  <property fmtid="{D5CDD505-2E9C-101B-9397-08002B2CF9AE}" pid="13" name="Is Delegated0">
    <vt:bool>false</vt:bool>
  </property>
  <property fmtid="{D5CDD505-2E9C-101B-9397-08002B2CF9AE}" pid="14" name="Responsible Manager Email">
    <vt:lpwstr/>
  </property>
  <property fmtid="{D5CDD505-2E9C-101B-9397-08002B2CF9AE}" pid="15" name="Legislation">
    <vt:lpwstr/>
  </property>
  <property fmtid="{D5CDD505-2E9C-101B-9397-08002B2CF9AE}" pid="16" name="Permission Wflow Run">
    <vt:bool>true</vt:bool>
  </property>
  <property fmtid="{D5CDD505-2E9C-101B-9397-08002B2CF9AE}" pid="17" name="Run Update Permissions">
    <vt:bool>true</vt:bool>
  </property>
  <property fmtid="{D5CDD505-2E9C-101B-9397-08002B2CF9AE}" pid="18" name="PermissionWorkFlowRun">
    <vt:lpwstr>Corporate Services - Finance</vt:lpwstr>
  </property>
</Properties>
</file>