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F9D8" w14:textId="2F99E22F" w:rsidR="0072433D" w:rsidRPr="00411784" w:rsidRDefault="0072433D" w:rsidP="001E76D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1E76D7">
              <w:rPr>
                <w:rFonts w:ascii="Arial" w:hAnsi="Arial" w:cs="Arial"/>
                <w:sz w:val="20"/>
                <w:szCs w:val="20"/>
                <w:lang w:eastAsia="en-AU"/>
              </w:rPr>
              <w:t>Permanent Marking Pen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8F13" w14:textId="7A6D7C89" w:rsidR="0072433D" w:rsidRPr="00411784" w:rsidRDefault="0072433D" w:rsidP="001E76D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1E76D7">
              <w:rPr>
                <w:rFonts w:ascii="Arial" w:hAnsi="Arial" w:cs="Arial"/>
                <w:sz w:val="20"/>
                <w:szCs w:val="20"/>
                <w:lang w:eastAsia="en-AU"/>
              </w:rPr>
              <w:t>OfficeMax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07766346" w:rsidR="0072433D" w:rsidRPr="00411784" w:rsidRDefault="0072433D" w:rsidP="00B858D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B858D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B858D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B858D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0D655B36" w:rsidR="0072433D" w:rsidRPr="00411784" w:rsidRDefault="0072433D" w:rsidP="007209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72096F">
              <w:rPr>
                <w:rFonts w:ascii="Arial" w:hAnsi="Arial" w:cs="Arial"/>
                <w:sz w:val="20"/>
                <w:szCs w:val="20"/>
                <w:lang w:eastAsia="en-AU"/>
              </w:rPr>
              <w:t>12/12/2018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0B15899C" w:rsidR="0072433D" w:rsidRPr="00411784" w:rsidRDefault="0072433D" w:rsidP="00306A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45613089" w:rsidR="0072433D" w:rsidRPr="00411784" w:rsidRDefault="0072433D" w:rsidP="00306A1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7429E230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t>2 mins/week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2BC34F43" w:rsidR="0072433D" w:rsidRPr="00411784" w:rsidRDefault="0072433D" w:rsidP="00306A1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t>0.5mls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00FDCBC0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51560F93" w:rsidR="0072433D" w:rsidRPr="00411784" w:rsidRDefault="0072433D" w:rsidP="00306A1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4D09F953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B858D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4486A7C5" w:rsidR="0072433D" w:rsidRPr="00411784" w:rsidRDefault="0072433D" w:rsidP="007209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72096F">
              <w:rPr>
                <w:rFonts w:ascii="Arial" w:hAnsi="Arial" w:cs="Arial"/>
                <w:sz w:val="20"/>
                <w:szCs w:val="20"/>
                <w:lang w:eastAsia="en-AU"/>
              </w:rPr>
              <w:t>05/12/2019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F32" w14:textId="7256575B" w:rsidR="0072433D" w:rsidRDefault="0072433D" w:rsidP="00306A1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t xml:space="preserve">For small quantities, </w:t>
            </w:r>
            <w:r w:rsidR="00306A1E" w:rsidRPr="00306A1E">
              <w:rPr>
                <w:rFonts w:ascii="Arial" w:hAnsi="Arial" w:cs="Arial"/>
                <w:sz w:val="20"/>
                <w:szCs w:val="20"/>
                <w:lang w:eastAsia="en-AU"/>
              </w:rPr>
              <w:t>absorb on paper, sand or similar and evaporate under a fume cupboard or open area.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0A083EF8" w:rsidR="0072433D" w:rsidRPr="00411784" w:rsidRDefault="0072433D" w:rsidP="00306A1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t>Office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53EC0385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3B36DE7B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30469131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03DA5CE1" w:rsidR="0072433D" w:rsidRPr="00411784" w:rsidRDefault="00306A1E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7A9D6C48" w:rsidR="0072433D" w:rsidRPr="00411784" w:rsidRDefault="00306A1E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11CBC0B5" w:rsidR="0072433D" w:rsidRPr="00411784" w:rsidRDefault="00306A1E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45035A41" w:rsidR="0072433D" w:rsidRPr="00411784" w:rsidRDefault="00306A1E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4DB760E2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306A1E">
              <w:rPr>
                <w:rFonts w:ascii="Arial" w:hAnsi="Arial" w:cs="Arial"/>
                <w:sz w:val="20"/>
                <w:szCs w:val="20"/>
                <w:lang w:eastAsia="en-AU"/>
              </w:rPr>
              <w:t>Used to mark items and objects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5312" w14:textId="332958F4" w:rsidR="00306A1E" w:rsidRPr="00306A1E" w:rsidRDefault="0072433D" w:rsidP="00306A1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306A1E" w:rsidRPr="00306A1E">
              <w:rPr>
                <w:rFonts w:ascii="Arial" w:hAnsi="Arial" w:cs="Arial"/>
                <w:sz w:val="20"/>
                <w:szCs w:val="20"/>
                <w:lang w:eastAsia="en-AU"/>
              </w:rPr>
              <w:t>Highly flammable. Harmful if swallowed. Irritating to eyes. Harmful to aquatic organisms, may</w:t>
            </w:r>
          </w:p>
          <w:p w14:paraId="552363CC" w14:textId="0CF85D45" w:rsidR="0072433D" w:rsidRDefault="00306A1E" w:rsidP="00306A1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06A1E">
              <w:rPr>
                <w:rFonts w:ascii="Arial" w:hAnsi="Arial" w:cs="Arial"/>
                <w:sz w:val="20"/>
                <w:szCs w:val="20"/>
                <w:lang w:eastAsia="en-AU"/>
              </w:rPr>
              <w:t xml:space="preserve">cause long-term adverse effects in the aquatic environment.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H</w:t>
            </w:r>
            <w:r w:rsidRPr="00306A1E">
              <w:rPr>
                <w:rFonts w:ascii="Arial" w:hAnsi="Arial" w:cs="Arial"/>
                <w:sz w:val="20"/>
                <w:szCs w:val="20"/>
                <w:lang w:eastAsia="en-AU"/>
              </w:rPr>
              <w:t>armful: May cause lung damage if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306A1E">
              <w:rPr>
                <w:rFonts w:ascii="Arial" w:hAnsi="Arial" w:cs="Arial"/>
                <w:sz w:val="20"/>
                <w:szCs w:val="20"/>
                <w:lang w:eastAsia="en-AU"/>
              </w:rPr>
              <w:t>swallowed.  Vapours may cause drowsiness and dizziness. Possible risks of irreversible effects.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1B6BFC42" w:rsidR="0072433D" w:rsidRPr="00BA7222" w:rsidRDefault="00BE5C58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8B9215B" wp14:editId="2AB23D9E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-51435</wp:posOffset>
                      </wp:positionV>
                      <wp:extent cx="695325" cy="30480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10.3pt;margin-top:-4.05pt;width:54.75pt;height:2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" filled="f" strokecolor="red" strokeweight="2pt"/>
                  </w:pict>
                </mc:Fallback>
              </mc:AlternateContent>
            </w:r>
            <w:r w:rsidR="0072433D" w:rsidRPr="00BE5C58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1F0256C5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926E4D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49CE0695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bookmarkStart w:id="4" w:name="_GoBack"/>
            <w:r w:rsidR="00926E4D">
              <w:rPr>
                <w:rFonts w:ascii="Arial" w:hAnsi="Arial" w:cs="Arial"/>
                <w:sz w:val="20"/>
                <w:szCs w:val="20"/>
                <w:lang w:eastAsia="en-AU"/>
              </w:rPr>
              <w:t>1</w:t>
            </w:r>
            <w:r w:rsidR="00981E24">
              <w:rPr>
                <w:rFonts w:ascii="Arial" w:hAnsi="Arial" w:cs="Arial"/>
                <w:sz w:val="20"/>
                <w:szCs w:val="20"/>
                <w:lang w:eastAsia="en-AU"/>
              </w:rPr>
              <w:t>3</w:t>
            </w:r>
            <w:r w:rsidR="00926E4D">
              <w:rPr>
                <w:rFonts w:ascii="Arial" w:hAnsi="Arial" w:cs="Arial"/>
                <w:sz w:val="20"/>
                <w:szCs w:val="20"/>
                <w:lang w:eastAsia="en-AU"/>
              </w:rPr>
              <w:t>/01/2017</w:t>
            </w:r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D47E11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37EDDF6"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6B7DD6B"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3A742236" w:rsidR="0072433D" w:rsidRPr="00C5100F" w:rsidRDefault="00AF5190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5476CC2"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0ADA5AEF" w:rsidR="0072433D" w:rsidRPr="00AF5190" w:rsidRDefault="00AF5190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AF5190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FFDA793"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FB2FBD2"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2BA1151"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15AE0EBD" w:rsidR="0072433D" w:rsidRPr="00C5100F" w:rsidRDefault="00306A1E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29238674" w:rsidR="0072433D" w:rsidRPr="00C5100F" w:rsidRDefault="00306A1E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813DB2A"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6578C75"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BB1DE6B"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67EF1B4"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12426BEF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686F386A" w:rsidR="0072433D" w:rsidRPr="00C5100F" w:rsidRDefault="00306A1E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A28F5B8"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448D3C6"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B85E290"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611DAD7"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1781F54C" w:rsidR="0072433D" w:rsidRPr="00C5100F" w:rsidRDefault="00306A1E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251B8E1"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4B26333"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3F46924"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1E72B8E"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7D0977AE" w:rsidR="0072433D" w:rsidRPr="00C5100F" w:rsidRDefault="00306A1E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B343291"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364A9730" w:rsidR="0072433D" w:rsidRPr="00C5100F" w:rsidRDefault="00306A1E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Follow manufacturers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F98A5C5"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825734F"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3BD1CCB0" w:rsidR="0072433D" w:rsidRPr="00C5100F" w:rsidRDefault="00BE5C58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350C0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B45DB11"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4F7E3E81" w:rsidR="0072433D" w:rsidRPr="00C5100F" w:rsidRDefault="00BE5C58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Gloves, Safety glasses and safety clothing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C82C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348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1350C0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1350C0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1B9DDC57" w:rsidR="00D210A1" w:rsidRPr="00BC07D2" w:rsidRDefault="00D210A1" w:rsidP="00C82C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2835"/>
        <w:tab w:val="center" w:pos="6096"/>
        <w:tab w:val="right" w:pos="10348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="00E74597">
      <w:rPr>
        <w:rFonts w:ascii="Arial" w:hAnsi="Arial" w:cs="Arial"/>
        <w:sz w:val="18"/>
        <w:szCs w:val="18"/>
        <w:lang w:val="en-US"/>
      </w:rPr>
      <w:t xml:space="preserve"> </w:t>
    </w:r>
    <w:r w:rsidR="00E74597">
      <w:rPr>
        <w:rFonts w:ascii="Arial" w:hAnsi="Arial" w:cs="Arial"/>
        <w:sz w:val="18"/>
        <w:szCs w:val="18"/>
        <w:lang w:val="en-US"/>
      </w:rPr>
      <w:tab/>
      <w:t xml:space="preserve">Issue </w:t>
    </w:r>
    <w:r w:rsidRPr="00BC07D2">
      <w:rPr>
        <w:rFonts w:ascii="Arial" w:hAnsi="Arial" w:cs="Arial"/>
        <w:sz w:val="18"/>
        <w:szCs w:val="18"/>
        <w:lang w:val="en-US"/>
      </w:rPr>
      <w:t>Date:</w:t>
    </w:r>
    <w:r w:rsidR="00C82C85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January 2014</w:t>
    </w:r>
    <w:r w:rsidR="00E74597">
      <w:rPr>
        <w:rFonts w:ascii="Arial" w:hAnsi="Arial" w:cs="Arial"/>
        <w:sz w:val="18"/>
        <w:szCs w:val="18"/>
        <w:lang w:val="en-US"/>
      </w:rPr>
      <w:t xml:space="preserve"> </w:t>
    </w:r>
    <w:r w:rsidR="00E74597">
      <w:rPr>
        <w:rFonts w:ascii="Arial" w:hAnsi="Arial" w:cs="Arial"/>
        <w:sz w:val="18"/>
        <w:szCs w:val="18"/>
        <w:lang w:val="en-US"/>
      </w:rPr>
      <w:tab/>
      <w:t xml:space="preserve">Last Reviewed Date:  </w:t>
    </w:r>
    <w:sdt>
      <w:sdtPr>
        <w:rPr>
          <w:rFonts w:ascii="Arial" w:hAnsi="Arial" w:cs="Arial"/>
          <w:sz w:val="18"/>
          <w:szCs w:val="18"/>
          <w:lang w:val="en-US"/>
        </w:rPr>
        <w:alias w:val="Last Reviewed Date"/>
        <w:tag w:val="Last_x0020_Reviewed_x0020_Date"/>
        <w:id w:val="59839509"/>
        <w:placeholder>
          <w:docPart w:val="E26B675E763B4250966936DCE072ACF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0ad2c9b3-3d6f-4220-bef7-e0d64d6471a9' " w:xpath="/ns0:properties[1]/documentManagement[1]/ns3:Last_x0020_Reviewed_x0020_Date[1]" w:storeItemID="{D62DD2BF-7C88-4822-8A8D-5899281B9BD3}"/>
        <w:date w:fullDate="2016-01-08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E74597">
          <w:rPr>
            <w:rFonts w:ascii="Arial" w:hAnsi="Arial" w:cs="Arial"/>
            <w:sz w:val="18"/>
            <w:szCs w:val="18"/>
          </w:rPr>
          <w:t>8/01/2016</w:t>
        </w:r>
      </w:sdtContent>
    </w:sdt>
    <w:r w:rsidR="00E74597">
      <w:rPr>
        <w:rFonts w:ascii="Arial" w:hAnsi="Arial" w:cs="Arial"/>
        <w:sz w:val="18"/>
        <w:szCs w:val="18"/>
        <w:lang w:val="en-US"/>
      </w:rPr>
      <w:t xml:space="preserve"> </w:t>
    </w:r>
    <w:r w:rsidR="00E74597">
      <w:rPr>
        <w:rFonts w:ascii="Arial" w:hAnsi="Arial" w:cs="Arial"/>
        <w:sz w:val="18"/>
        <w:szCs w:val="18"/>
        <w:lang w:val="en-US"/>
      </w:rPr>
      <w:tab/>
      <w:t xml:space="preserve">Next Review:  </w:t>
    </w:r>
    <w:sdt>
      <w:sdtPr>
        <w:rPr>
          <w:rFonts w:ascii="Arial" w:hAnsi="Arial" w:cs="Arial"/>
          <w:sz w:val="18"/>
          <w:szCs w:val="18"/>
          <w:lang w:val="en-US"/>
        </w:rPr>
        <w:alias w:val="Review Period"/>
        <w:tag w:val="Review_x0020_Period"/>
        <w:id w:val="599449071"/>
        <w:placeholder>
          <w:docPart w:val="25CA43D1BD774519A566F94C765C9C0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0ad2c9b3-3d6f-4220-bef7-e0d64d6471a9' " w:xpath="/ns0:properties[1]/documentManagement[1]/ns3:Review_x0020_Period[1]" w:storeItemID="{D62DD2BF-7C88-4822-8A8D-5899281B9BD3}"/>
        <w:dropDownList w:lastValue="5">
          <w:listItem w:value="[Review Period]"/>
        </w:dropDownList>
      </w:sdtPr>
      <w:sdtEndPr/>
      <w:sdtContent>
        <w:r w:rsidR="00CD7D21">
          <w:rPr>
            <w:rFonts w:ascii="Arial" w:hAnsi="Arial" w:cs="Arial"/>
            <w:sz w:val="18"/>
            <w:szCs w:val="18"/>
          </w:rPr>
          <w:t>24 Months</w:t>
        </w:r>
      </w:sdtContent>
    </w:sdt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4F3B81E0" w:rsidR="00D210A1" w:rsidRPr="00D210A1" w:rsidRDefault="00E74597" w:rsidP="00E74597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color w:val="000000"/>
        <w:sz w:val="28"/>
        <w:szCs w:val="28"/>
        <w:lang w:eastAsia="en-AU"/>
      </w:rPr>
      <w:drawing>
        <wp:anchor distT="0" distB="0" distL="114300" distR="114300" simplePos="0" relativeHeight="251658752" behindDoc="0" locked="0" layoutInCell="1" allowOverlap="1" wp14:anchorId="2D7EE265" wp14:editId="72146999">
          <wp:simplePos x="0" y="0"/>
          <wp:positionH relativeFrom="column">
            <wp:posOffset>4772025</wp:posOffset>
          </wp:positionH>
          <wp:positionV relativeFrom="paragraph">
            <wp:posOffset>-83820</wp:posOffset>
          </wp:positionV>
          <wp:extent cx="1838582" cy="523948"/>
          <wp:effectExtent l="0" t="0" r="9525" b="952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go resiz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582" cy="523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CBF3AB1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350C0"/>
    <w:rsid w:val="001673AC"/>
    <w:rsid w:val="00187F56"/>
    <w:rsid w:val="001C6F7E"/>
    <w:rsid w:val="001E76D7"/>
    <w:rsid w:val="00201D85"/>
    <w:rsid w:val="00206F53"/>
    <w:rsid w:val="00231FC4"/>
    <w:rsid w:val="00256110"/>
    <w:rsid w:val="00267406"/>
    <w:rsid w:val="0028394B"/>
    <w:rsid w:val="002A79C2"/>
    <w:rsid w:val="002E11E2"/>
    <w:rsid w:val="00306A1E"/>
    <w:rsid w:val="00312D04"/>
    <w:rsid w:val="00376268"/>
    <w:rsid w:val="003A6DC3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625854"/>
    <w:rsid w:val="00647D41"/>
    <w:rsid w:val="00666E95"/>
    <w:rsid w:val="006765BB"/>
    <w:rsid w:val="006C3406"/>
    <w:rsid w:val="007112EC"/>
    <w:rsid w:val="0072096F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26E4D"/>
    <w:rsid w:val="00932345"/>
    <w:rsid w:val="00945FD3"/>
    <w:rsid w:val="00956AE5"/>
    <w:rsid w:val="00960CE6"/>
    <w:rsid w:val="00964F05"/>
    <w:rsid w:val="00981E24"/>
    <w:rsid w:val="00982E3F"/>
    <w:rsid w:val="009C4B90"/>
    <w:rsid w:val="00A0085F"/>
    <w:rsid w:val="00A029FA"/>
    <w:rsid w:val="00A4427E"/>
    <w:rsid w:val="00A45550"/>
    <w:rsid w:val="00A47723"/>
    <w:rsid w:val="00AA3931"/>
    <w:rsid w:val="00AC7F47"/>
    <w:rsid w:val="00AD45C0"/>
    <w:rsid w:val="00AF5190"/>
    <w:rsid w:val="00B22925"/>
    <w:rsid w:val="00B80331"/>
    <w:rsid w:val="00B858D8"/>
    <w:rsid w:val="00BA7222"/>
    <w:rsid w:val="00BA7E78"/>
    <w:rsid w:val="00BC07D2"/>
    <w:rsid w:val="00BE5C58"/>
    <w:rsid w:val="00C34159"/>
    <w:rsid w:val="00C3608C"/>
    <w:rsid w:val="00C5100F"/>
    <w:rsid w:val="00C52C41"/>
    <w:rsid w:val="00C54CF9"/>
    <w:rsid w:val="00C82C85"/>
    <w:rsid w:val="00CB553C"/>
    <w:rsid w:val="00CB78E9"/>
    <w:rsid w:val="00CC551A"/>
    <w:rsid w:val="00CD7D21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74597"/>
    <w:rsid w:val="00EF5BCA"/>
    <w:rsid w:val="00F14762"/>
    <w:rsid w:val="00F20E0D"/>
    <w:rsid w:val="00F36FE7"/>
    <w:rsid w:val="00F62E3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745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74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CA43D1BD774519A566F94C765C9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982E1-3C19-42B4-BA81-463FFA0848EA}"/>
      </w:docPartPr>
      <w:docPartBody>
        <w:p w14:paraId="149A3060" w14:textId="77777777" w:rsidR="003D4ABA" w:rsidRDefault="00FD22D6">
          <w:r w:rsidRPr="00122DA7">
            <w:rPr>
              <w:rStyle w:val="PlaceholderText"/>
            </w:rPr>
            <w:t>[Review Period]</w:t>
          </w:r>
        </w:p>
      </w:docPartBody>
    </w:docPart>
    <w:docPart>
      <w:docPartPr>
        <w:name w:val="E26B675E763B4250966936DCE072A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1163A-6B13-4527-845D-A4EFD76F0C41}"/>
      </w:docPartPr>
      <w:docPartBody>
        <w:p w14:paraId="149A3061" w14:textId="77777777" w:rsidR="003D4ABA" w:rsidRDefault="00FD22D6">
          <w:r w:rsidRPr="00122DA7">
            <w:rPr>
              <w:rStyle w:val="PlaceholderText"/>
            </w:rPr>
            <w:t>[Last Reviewed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D6"/>
    <w:rsid w:val="003D4ABA"/>
    <w:rsid w:val="00FD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A306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2D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22D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2D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22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48" ma:contentTypeDescription="" ma:contentTypeScope="" ma:versionID="73dba750a0ca1d6cdc1089391418354d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d6eec88d8a9f820b13a5306cc9901e9a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Legislation" minOccurs="0"/>
                <xsd:element ref="ns2:Standard" minOccurs="0"/>
                <xsd:element ref="ns2:Framework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  <xsd:element ref="ns2:Document_x0020_Due_x0020_Date" minOccurs="0"/>
                <xsd:element ref="ns2:FormID" minOccurs="0"/>
                <xsd:element ref="ns2:Document_x0020_Status" minOccurs="0"/>
                <xsd:element ref="ns2:FormURL" minOccurs="0"/>
                <xsd:element ref="ns2:LastNewOrReview" minOccurs="0"/>
                <xsd:element ref="ns2:FirstPublished" minOccurs="0"/>
                <xsd:element ref="ns2:Document_x0020_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Legislation" ma:index="11" nillable="true" ma:displayName="Legislation" ma:list="{d085eb0a-9389-413b-a51a-884395b09983}" ma:internalName="Legislation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ndard" ma:index="12" nillable="true" ma:displayName="Standard" ma:list="{27e8004f-dad2-44d7-801a-7285492153e7}" ma:internalName="Standard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ramework" ma:index="13" nillable="true" ma:displayName="Framework" ma:list="{1a2bd32c-00ad-4523-886e-d51ccb172446}" ma:internalName="Framework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Version" ma:index="14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5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6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7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8" nillable="true" ma:displayName="NotifyOwner" ma:default="0" ma:hidden="true" ma:internalName="NotifyOwner">
      <xsd:simpleType>
        <xsd:restriction base="dms:Boolean"/>
      </xsd:simpleType>
    </xsd:element>
    <xsd:element name="NotifyApprovers" ma:index="19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20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21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22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3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4" nillable="true" ma:displayName="Is Delegated" ma:default="0" ma:hidden="true" ma:internalName="Is_x0020_Delegated0">
      <xsd:simpleType>
        <xsd:restriction base="dms:Boolean"/>
      </xsd:simpleType>
    </xsd:element>
    <xsd:element name="Last_x0020_Reviewed_x0020_Date" ma:index="25" nillable="true" ma:displayName="Last Reviewed Date" ma:format="DateOnly" ma:internalName="Last_x0020_Reviewed_x0020_Date" ma:readOnly="false">
      <xsd:simpleType>
        <xsd:restriction base="dms:DateTime"/>
      </xsd:simpleType>
    </xsd:element>
    <xsd:element name="First_x0020_Approved_x0020_By" ma:index="26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7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28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29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0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1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2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3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4" nillable="true" ma:displayName="ConsultantsList" ma:description="List of consultants for webpart query." ma:hidden="true" ma:internalName="ConsultantsList" ma:readOnly="false">
      <xsd:simpleType>
        <xsd:restriction base="dms:Note"/>
      </xsd:simpleType>
    </xsd:element>
    <xsd:element name="Approved_x0020_By" ma:index="35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6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7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38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39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2" nillable="true" ma:displayName="ConsultantsSet" ma:default="0" ma:hidden="true" ma:internalName="ConsultantsSet">
      <xsd:simpleType>
        <xsd:restriction base="dms:Boolean"/>
      </xsd:simpleType>
    </xsd:element>
    <xsd:element name="Document_x0020_Due_x0020_Date" ma:index="47" nillable="true" ma:displayName="Document Due Date" ma:hidden="true" ma:internalName="Document_x0020_Due_x0020_Date" ma:readOnly="false">
      <xsd:simpleType>
        <xsd:restriction base="dms:Text">
          <xsd:maxLength value="255"/>
        </xsd:restriction>
      </xsd:simpleType>
    </xsd:element>
    <xsd:element name="FormID" ma:index="48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49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FormURL" ma:index="50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stNewOrReview" ma:index="51" nillable="true" ma:displayName="LastNewOrReview" ma:default="Yes" ma:format="Dropdown" ma:hidden="true" ma:internalName="LastNewOrReview" ma:readOnly="false">
      <xsd:simpleType>
        <xsd:restriction base="dms:Choice">
          <xsd:enumeration value="Yes"/>
          <xsd:enumeration value="No"/>
        </xsd:restriction>
      </xsd:simpleType>
    </xsd:element>
    <xsd:element name="FirstPublished" ma:index="52" nillable="true" ma:displayName="First Published" ma:format="DateOnly" ma:hidden="true" ma:internalName="FirstPublished" ma:readOnly="false">
      <xsd:simpleType>
        <xsd:restriction base="dms:DateTime"/>
      </xsd:simpleType>
    </xsd:element>
    <xsd:element name="Document_x0020_Numer" ma:index="53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2016-01-07T14:00:00+00:00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Gregory Cornish (National OHS &amp; Rehab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>g.cornish@endeavour.com.au</Owners_x0020_Email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  <Document_x0020_Due_x0020_Date xmlns="0ad2c9b3-3d6f-4220-bef7-e0d64d6471a9" xsi:nil="true"/>
    <Legislation xmlns="0ad2c9b3-3d6f-4220-bef7-e0d64d6471a9" xsi:nil="true"/>
    <Standard xmlns="0ad2c9b3-3d6f-4220-bef7-e0d64d6471a9" xsi:nil="true"/>
    <Framework xmlns="0ad2c9b3-3d6f-4220-bef7-e0d64d6471a9" xsi:nil="true"/>
    <LastNewOrReview xmlns="0ad2c9b3-3d6f-4220-bef7-e0d64d6471a9">Yes</LastNewOrReview>
  </documentManagement>
</p:properties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B2CB06-85B7-4BCC-BBB0-C11C4367F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http://schemas.microsoft.com/office/2006/documentManagement/types"/>
    <ds:schemaRef ds:uri="0ad2c9b3-3d6f-4220-bef7-e0d64d6471a9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A72B53C8</Template>
  <TotalTime>0</TotalTime>
  <Pages>3</Pages>
  <Words>618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keywords>QF4040.01; QF 4040</cp:keywords>
  <cp:lastModifiedBy>FARLOWD</cp:lastModifiedBy>
  <cp:revision>2</cp:revision>
  <cp:lastPrinted>2014-01-07T23:54:00Z</cp:lastPrinted>
  <dcterms:created xsi:type="dcterms:W3CDTF">2019-12-05T05:46:00Z</dcterms:created>
  <dcterms:modified xsi:type="dcterms:W3CDTF">2019-12-05T05:46:00Z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  <property fmtid="{D5CDD505-2E9C-101B-9397-08002B2CF9AE}" pid="11" name="WorkflowChangePath">
    <vt:lpwstr>ac55ca02-4372-42ac-a99b-1d8ae7e5590f,11;ac55ca02-4372-42ac-a99b-1d8ae7e5590f,12;</vt:lpwstr>
  </property>
</Properties>
</file>